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hypothyroidism    </w:t>
      </w:r>
      <w:r>
        <w:t xml:space="preserve">   periodontal    </w:t>
      </w:r>
      <w:r>
        <w:t xml:space="preserve">   diarrhea    </w:t>
      </w:r>
      <w:r>
        <w:t xml:space="preserve">   NIBP    </w:t>
      </w:r>
      <w:r>
        <w:t xml:space="preserve">   ADR    </w:t>
      </w:r>
      <w:r>
        <w:t xml:space="preserve">   BID    </w:t>
      </w:r>
      <w:r>
        <w:t xml:space="preserve">   ovariohysterectomy    </w:t>
      </w:r>
      <w:r>
        <w:t xml:space="preserve">   pruritis    </w:t>
      </w:r>
      <w:r>
        <w:t xml:space="preserve">   cardiomyopathy    </w:t>
      </w:r>
      <w:r>
        <w:t xml:space="preserve">   entropion    </w:t>
      </w:r>
      <w:r>
        <w:t xml:space="preserve">   lipoma    </w:t>
      </w:r>
      <w:r>
        <w:t xml:space="preserve">   feces    </w:t>
      </w:r>
      <w:r>
        <w:t xml:space="preserve">   heartworm    </w:t>
      </w:r>
      <w:r>
        <w:t xml:space="preserve">   diagnosis    </w:t>
      </w:r>
      <w:r>
        <w:t xml:space="preserve">   auscultation    </w:t>
      </w:r>
      <w:r>
        <w:t xml:space="preserve">   abscess    </w:t>
      </w:r>
      <w:r>
        <w:t xml:space="preserve">   catheter    </w:t>
      </w:r>
      <w:r>
        <w:t xml:space="preserve">   rabies    </w:t>
      </w:r>
      <w:r>
        <w:t xml:space="preserve">   fractious    </w:t>
      </w:r>
      <w:r>
        <w:t xml:space="preserve">   castration    </w:t>
      </w:r>
      <w:r>
        <w:t xml:space="preserve">   pyometra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Words</dc:title>
  <dcterms:created xsi:type="dcterms:W3CDTF">2021-10-11T20:51:03Z</dcterms:created>
  <dcterms:modified xsi:type="dcterms:W3CDTF">2021-10-11T20:51:03Z</dcterms:modified>
</cp:coreProperties>
</file>