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England Entertainment and Leisure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battledore    </w:t>
      </w:r>
      <w:r>
        <w:t xml:space="preserve">   football    </w:t>
      </w:r>
      <w:r>
        <w:t xml:space="preserve">   board games    </w:t>
      </w:r>
      <w:r>
        <w:t xml:space="preserve">   traditions    </w:t>
      </w:r>
      <w:r>
        <w:t xml:space="preserve">   caroling    </w:t>
      </w:r>
      <w:r>
        <w:t xml:space="preserve">   theater    </w:t>
      </w:r>
      <w:r>
        <w:t xml:space="preserve">   biking    </w:t>
      </w:r>
      <w:r>
        <w:t xml:space="preserve">   leisure    </w:t>
      </w:r>
      <w:r>
        <w:t xml:space="preserve">   dancing    </w:t>
      </w:r>
      <w:r>
        <w:t xml:space="preserve">   singing    </w:t>
      </w:r>
      <w:r>
        <w:t xml:space="preserve">   Shuttlecock    </w:t>
      </w:r>
      <w:r>
        <w:t xml:space="preserve">   Holidays    </w:t>
      </w:r>
      <w:r>
        <w:t xml:space="preserve">   Games    </w:t>
      </w:r>
      <w:r>
        <w:t xml:space="preserve">   Bonfire 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England Entertainment and Leisure Puzzle </dc:title>
  <dcterms:created xsi:type="dcterms:W3CDTF">2021-10-11T20:51:08Z</dcterms:created>
  <dcterms:modified xsi:type="dcterms:W3CDTF">2021-10-11T20:51:08Z</dcterms:modified>
</cp:coreProperties>
</file>