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governess    </w:t>
      </w:r>
      <w:r>
        <w:t xml:space="preserve">   inventions    </w:t>
      </w:r>
      <w:r>
        <w:t xml:space="preserve">   lamps    </w:t>
      </w:r>
      <w:r>
        <w:t xml:space="preserve">   miners    </w:t>
      </w:r>
      <w:r>
        <w:t xml:space="preserve">   poor    </w:t>
      </w:r>
      <w:r>
        <w:t xml:space="preserve">   rich    </w:t>
      </w:r>
      <w:r>
        <w:t xml:space="preserve">   rocking horse    </w:t>
      </w:r>
      <w:r>
        <w:t xml:space="preserve">   victorians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Victorians</dc:title>
  <dcterms:created xsi:type="dcterms:W3CDTF">2021-10-11T20:51:42Z</dcterms:created>
  <dcterms:modified xsi:type="dcterms:W3CDTF">2021-10-11T20:51:42Z</dcterms:modified>
</cp:coreProperties>
</file>