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Vietnam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Republican Senator from California that coined the idea of "Vietnamization"</w:t>
            </w:r>
          </w:p>
          <w:p>
            <w:pPr>
              <w:keepLines/>
              <w:pStyle w:val="CluesTiny"/>
            </w:pPr>
            <w:r>
              <w:rPr>
                <w:b w:val="true"/>
                <w:bCs w:val="true"/>
              </w:rPr>
              <w:t xml:space="preserve">7. </w:t>
            </w:r>
            <w:r>
              <w:t xml:space="preserve">Air Force Captain who died a prisoner in Hanoi in January 1968, and parent's received a Medal of Honor for his bravery</w:t>
            </w:r>
          </w:p>
          <w:p>
            <w:pPr>
              <w:keepLines/>
              <w:pStyle w:val="CluesTiny"/>
            </w:pPr>
            <w:r>
              <w:rPr>
                <w:b w:val="true"/>
                <w:bCs w:val="true"/>
              </w:rPr>
              <w:t xml:space="preserve">10. </w:t>
            </w:r>
            <w:r>
              <w:t xml:space="preserve">Secretary of State during the Vietnam War, supporter of involvement in the war</w:t>
            </w:r>
          </w:p>
          <w:p>
            <w:pPr>
              <w:keepLines/>
              <w:pStyle w:val="CluesTiny"/>
            </w:pPr>
            <w:r>
              <w:rPr>
                <w:b w:val="true"/>
                <w:bCs w:val="true"/>
              </w:rPr>
              <w:t xml:space="preserve">12. </w:t>
            </w:r>
            <w:r>
              <w:t xml:space="preserve">One of many groups that opposed the war in Vietnam through protests</w:t>
            </w:r>
          </w:p>
          <w:p>
            <w:pPr>
              <w:keepLines/>
              <w:pStyle w:val="CluesTiny"/>
            </w:pPr>
            <w:r>
              <w:rPr>
                <w:b w:val="true"/>
                <w:bCs w:val="true"/>
              </w:rPr>
              <w:t xml:space="preserve">13. </w:t>
            </w:r>
            <w:r>
              <w:t xml:space="preserve">A series of surprise attacks by the Vietcong rebel group on cities and towns throughout South Vietnam</w:t>
            </w:r>
          </w:p>
          <w:p>
            <w:pPr>
              <w:keepLines/>
              <w:pStyle w:val="CluesTiny"/>
            </w:pPr>
            <w:r>
              <w:rPr>
                <w:b w:val="true"/>
                <w:bCs w:val="true"/>
              </w:rPr>
              <w:t xml:space="preserve">14. </w:t>
            </w:r>
            <w:r>
              <w:t xml:space="preserve">Viatnamese communist guerrilla force supported by the North Viatnamese Army</w:t>
            </w:r>
          </w:p>
          <w:p>
            <w:pPr>
              <w:keepLines/>
              <w:pStyle w:val="CluesTiny"/>
            </w:pPr>
            <w:r>
              <w:rPr>
                <w:b w:val="true"/>
                <w:bCs w:val="true"/>
              </w:rPr>
              <w:t xml:space="preserve">15. </w:t>
            </w:r>
            <w:r>
              <w:t xml:space="preserve">This resolution gave the president a lot of congressional power in the sense of expanding the war without approval</w:t>
            </w:r>
          </w:p>
        </w:tc>
        <w:tc>
          <w:p>
            <w:pPr>
              <w:pStyle w:val="CluesTiny"/>
            </w:pPr>
            <w:r>
              <w:rPr>
                <w:b w:val="true"/>
                <w:bCs w:val="true"/>
              </w:rPr>
              <w:t xml:space="preserve">Down</w:t>
            </w:r>
          </w:p>
          <w:p>
            <w:pPr>
              <w:keepLines/>
              <w:pStyle w:val="CluesTiny"/>
            </w:pPr>
            <w:r>
              <w:rPr>
                <w:b w:val="true"/>
                <w:bCs w:val="true"/>
              </w:rPr>
              <w:t xml:space="preserve">1. </w:t>
            </w:r>
            <w:r>
              <w:t xml:space="preserve">An invasion carried out by America and South Vietnam in an attempt to disrupt the North Viatnamese supply lines in Cambodia</w:t>
            </w:r>
          </w:p>
          <w:p>
            <w:pPr>
              <w:keepLines/>
              <w:pStyle w:val="CluesTiny"/>
            </w:pPr>
            <w:r>
              <w:rPr>
                <w:b w:val="true"/>
                <w:bCs w:val="true"/>
              </w:rPr>
              <w:t xml:space="preserve">2. </w:t>
            </w:r>
            <w:r>
              <w:t xml:space="preserve">The outskirts of Saigon were reached by the North Vietnamese Army. On April 29th, the United States knew that their presence in the city would quickly become unwelcome, and the remaining Americans were evacuated by helicopter.</w:t>
            </w:r>
          </w:p>
          <w:p>
            <w:pPr>
              <w:keepLines/>
              <w:pStyle w:val="CluesTiny"/>
            </w:pPr>
            <w:r>
              <w:rPr>
                <w:b w:val="true"/>
                <w:bCs w:val="true"/>
              </w:rPr>
              <w:t xml:space="preserve">3. </w:t>
            </w:r>
            <w:r>
              <w:t xml:space="preserve">A company of American soldiers violently killed 500 women, children, and elderly people of My Lai</w:t>
            </w:r>
          </w:p>
          <w:p>
            <w:pPr>
              <w:keepLines/>
              <w:pStyle w:val="CluesTiny"/>
            </w:pPr>
            <w:r>
              <w:rPr>
                <w:b w:val="true"/>
                <w:bCs w:val="true"/>
              </w:rPr>
              <w:t xml:space="preserve">5. </w:t>
            </w:r>
            <w:r>
              <w:t xml:space="preserve">At this location, protesters launched a demonstration that included setting fire to the ROTC building, causing many National Guardsmen to be sent to the scene.</w:t>
            </w:r>
          </w:p>
          <w:p>
            <w:pPr>
              <w:keepLines/>
              <w:pStyle w:val="CluesTiny"/>
            </w:pPr>
            <w:r>
              <w:rPr>
                <w:b w:val="true"/>
                <w:bCs w:val="true"/>
              </w:rPr>
              <w:t xml:space="preserve">6. </w:t>
            </w:r>
            <w:r>
              <w:t xml:space="preserve">Festival that was created to protest soldiers not being removed from the war</w:t>
            </w:r>
          </w:p>
          <w:p>
            <w:pPr>
              <w:keepLines/>
              <w:pStyle w:val="CluesTiny"/>
            </w:pPr>
            <w:r>
              <w:rPr>
                <w:b w:val="true"/>
                <w:bCs w:val="true"/>
              </w:rPr>
              <w:t xml:space="preserve">8. </w:t>
            </w:r>
            <w:r>
              <w:t xml:space="preserve">The decisive engagement in the first Indochina War, French forces occupied a valley and Viet Minh forces subsequently set out troops.</w:t>
            </w:r>
          </w:p>
          <w:p>
            <w:pPr>
              <w:keepLines/>
              <w:pStyle w:val="CluesTiny"/>
            </w:pPr>
            <w:r>
              <w:rPr>
                <w:b w:val="true"/>
                <w:bCs w:val="true"/>
              </w:rPr>
              <w:t xml:space="preserve">9. </w:t>
            </w:r>
            <w:r>
              <w:t xml:space="preserve">This man's rescue was the longest and most expensive search and rescue mission during the Vietnam War. He received the Silver Star, the Distinguished Flying Cross, the Air Medal, the Meritorious Service Medal and a Purple Heart for his actions during this mission.</w:t>
            </w:r>
          </w:p>
          <w:p>
            <w:pPr>
              <w:keepLines/>
              <w:pStyle w:val="CluesTiny"/>
            </w:pPr>
            <w:r>
              <w:rPr>
                <w:b w:val="true"/>
                <w:bCs w:val="true"/>
              </w:rPr>
              <w:t xml:space="preserve">11. </w:t>
            </w:r>
            <w:r>
              <w:t xml:space="preserve">President during the Vietnam War who tripled the amount of American involvement in South Vietnam and refused to withdraw from the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dc:title>
  <dcterms:created xsi:type="dcterms:W3CDTF">2021-10-11T20:52:24Z</dcterms:created>
  <dcterms:modified xsi:type="dcterms:W3CDTF">2021-10-11T20:52:24Z</dcterms:modified>
</cp:coreProperties>
</file>