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Vietnam era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was one of the largest military campaigns of the Vietnam War</w:t>
            </w:r>
          </w:p>
          <w:p>
            <w:pPr>
              <w:keepLines/>
              <w:pStyle w:val="CluesTiny"/>
            </w:pPr>
            <w:r>
              <w:rPr>
                <w:b w:val="true"/>
                <w:bCs w:val="true"/>
              </w:rPr>
              <w:t xml:space="preserve">3. </w:t>
            </w:r>
            <w:r>
              <w:t xml:space="preserve">US policy of withdrawing its troops and transferring the responsibility and direction of the war effort to the government of South Vietnam.</w:t>
            </w:r>
          </w:p>
          <w:p>
            <w:pPr>
              <w:keepLines/>
              <w:pStyle w:val="CluesTiny"/>
            </w:pPr>
            <w:r>
              <w:rPr>
                <w:b w:val="true"/>
                <w:bCs w:val="true"/>
              </w:rPr>
              <w:t xml:space="preserve">9. </w:t>
            </w:r>
            <w:r>
              <w:t xml:space="preserve">prohibited the testing of nuclear weapons in outer space, underwater or in the atmosphere.</w:t>
            </w:r>
          </w:p>
          <w:p>
            <w:pPr>
              <w:keepLines/>
              <w:pStyle w:val="CluesTiny"/>
            </w:pPr>
            <w:r>
              <w:rPr>
                <w:b w:val="true"/>
                <w:bCs w:val="true"/>
              </w:rPr>
              <w:t xml:space="preserve">11. </w:t>
            </w:r>
            <w:r>
              <w:t xml:space="preserve">a secret Department of Defense study of U.S. political and military involvement in Vietnam from 1945 to 1967</w:t>
            </w:r>
          </w:p>
          <w:p>
            <w:pPr>
              <w:keepLines/>
              <w:pStyle w:val="CluesTiny"/>
            </w:pPr>
            <w:r>
              <w:rPr>
                <w:b w:val="true"/>
                <w:bCs w:val="true"/>
              </w:rPr>
              <w:t xml:space="preserve">12. </w:t>
            </w:r>
            <w:r>
              <w:t xml:space="preserve">Vietnamese communist statesman, president of North Vietnam 1954–69</w:t>
            </w:r>
          </w:p>
          <w:p>
            <w:pPr>
              <w:keepLines/>
              <w:pStyle w:val="CluesTiny"/>
            </w:pPr>
            <w:r>
              <w:rPr>
                <w:b w:val="true"/>
                <w:bCs w:val="true"/>
              </w:rPr>
              <w:t xml:space="preserve">13. </w:t>
            </w:r>
            <w:r>
              <w:t xml:space="preserve">confrontation between the United States and the Soviet Union in 1962 over the presence of missile sites in Cuba</w:t>
            </w:r>
          </w:p>
          <w:p>
            <w:pPr>
              <w:keepLines/>
              <w:pStyle w:val="CluesTiny"/>
            </w:pPr>
            <w:r>
              <w:rPr>
                <w:b w:val="true"/>
                <w:bCs w:val="true"/>
              </w:rPr>
              <w:t xml:space="preserve">14. </w:t>
            </w:r>
            <w:r>
              <w:t xml:space="preserve">he idea that if a nation falls under communist control, nearby nations will also fall under communist control</w:t>
            </w:r>
          </w:p>
          <w:p>
            <w:pPr>
              <w:keepLines/>
              <w:pStyle w:val="CluesTiny"/>
            </w:pPr>
            <w:r>
              <w:rPr>
                <w:b w:val="true"/>
                <w:bCs w:val="true"/>
              </w:rPr>
              <w:t xml:space="preserve">15. </w:t>
            </w:r>
            <w:r>
              <w:t xml:space="preserve">US law passed in 1973 which allows Congress to limit the President's use of military forces.</w:t>
            </w:r>
          </w:p>
          <w:p>
            <w:pPr>
              <w:keepLines/>
              <w:pStyle w:val="CluesTiny"/>
            </w:pPr>
            <w:r>
              <w:rPr>
                <w:b w:val="true"/>
                <w:bCs w:val="true"/>
              </w:rPr>
              <w:t xml:space="preserve">16. </w:t>
            </w:r>
            <w:r>
              <w:t xml:space="preserve">approving and supporting President Lyndon B. Johnson's determination to repel any armed attack against U.S. forces in Southeast Asia</w:t>
            </w:r>
          </w:p>
        </w:tc>
        <w:tc>
          <w:p>
            <w:pPr>
              <w:pStyle w:val="CluesTiny"/>
            </w:pPr>
            <w:r>
              <w:rPr>
                <w:b w:val="true"/>
                <w:bCs w:val="true"/>
              </w:rPr>
              <w:t xml:space="preserve">Down</w:t>
            </w:r>
          </w:p>
          <w:p>
            <w:pPr>
              <w:keepLines/>
              <w:pStyle w:val="CluesTiny"/>
            </w:pPr>
            <w:r>
              <w:rPr>
                <w:b w:val="true"/>
                <w:bCs w:val="true"/>
              </w:rPr>
              <w:t xml:space="preserve">1. </w:t>
            </w:r>
            <w:r>
              <w:t xml:space="preserve">The voting age was changed from 21 to 18.</w:t>
            </w:r>
          </w:p>
          <w:p>
            <w:pPr>
              <w:keepLines/>
              <w:pStyle w:val="CluesTiny"/>
            </w:pPr>
            <w:r>
              <w:rPr>
                <w:b w:val="true"/>
                <w:bCs w:val="true"/>
              </w:rPr>
              <w:t xml:space="preserve">4. </w:t>
            </w:r>
            <w:r>
              <w:t xml:space="preserve">term used by President Richard Nixon to indicate his belief that the great body of Americans supported his policies and that those who demonstrated against the involvement of the United States in the Vietnam War amounted to only a noisy minority.</w:t>
            </w:r>
          </w:p>
          <w:p>
            <w:pPr>
              <w:keepLines/>
              <w:pStyle w:val="CluesTiny"/>
            </w:pPr>
            <w:r>
              <w:rPr>
                <w:b w:val="true"/>
                <w:bCs w:val="true"/>
              </w:rPr>
              <w:t xml:space="preserve">5. </w:t>
            </w:r>
            <w:r>
              <w:t xml:space="preserve">A person conscripted for military service</w:t>
            </w:r>
          </w:p>
          <w:p>
            <w:pPr>
              <w:keepLines/>
              <w:pStyle w:val="CluesTiny"/>
            </w:pPr>
            <w:r>
              <w:rPr>
                <w:b w:val="true"/>
                <w:bCs w:val="true"/>
              </w:rPr>
              <w:t xml:space="preserve">6. </w:t>
            </w:r>
            <w:r>
              <w:t xml:space="preserve"> failed military invasion of Cuba undertaken by the CIA-sponsored paramilitary group Brigade 2506 on 17 April 1961</w:t>
            </w:r>
          </w:p>
          <w:p>
            <w:pPr>
              <w:keepLines/>
              <w:pStyle w:val="CluesTiny"/>
            </w:pPr>
            <w:r>
              <w:rPr>
                <w:b w:val="true"/>
                <w:bCs w:val="true"/>
              </w:rPr>
              <w:t xml:space="preserve">7. </w:t>
            </w:r>
            <w:r>
              <w:t xml:space="preserve">National Liberation Front, Communist opposition group in south vietnam</w:t>
            </w:r>
          </w:p>
          <w:p>
            <w:pPr>
              <w:keepLines/>
              <w:pStyle w:val="CluesTiny"/>
            </w:pPr>
            <w:r>
              <w:rPr>
                <w:b w:val="true"/>
                <w:bCs w:val="true"/>
              </w:rPr>
              <w:t xml:space="preserve">8. </w:t>
            </w:r>
            <w:r>
              <w:t xml:space="preserve">a member of the United States Army Special Forces (Studies and Observations Group) and retired United States Army master sergeant who received the Medal of Honor for his valorous actions in combat</w:t>
            </w:r>
          </w:p>
          <w:p>
            <w:pPr>
              <w:keepLines/>
              <w:pStyle w:val="CluesTiny"/>
            </w:pPr>
            <w:r>
              <w:rPr>
                <w:b w:val="true"/>
                <w:bCs w:val="true"/>
              </w:rPr>
              <w:t xml:space="preserve">10. </w:t>
            </w:r>
            <w:r>
              <w:t xml:space="preserve"> an apparent difference between what is said or promised and what happens or is true.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Vietnam era </dc:title>
  <dcterms:created xsi:type="dcterms:W3CDTF">2021-10-11T20:52:13Z</dcterms:created>
  <dcterms:modified xsi:type="dcterms:W3CDTF">2021-10-11T20:52:13Z</dcterms:modified>
</cp:coreProperties>
</file>