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Invader    </w:t>
      </w:r>
      <w:r>
        <w:t xml:space="preserve">   Treasure    </w:t>
      </w:r>
      <w:r>
        <w:t xml:space="preserve">   Sailing    </w:t>
      </w:r>
      <w:r>
        <w:t xml:space="preserve">   Blacksmith    </w:t>
      </w:r>
      <w:r>
        <w:t xml:space="preserve">   Helmet    </w:t>
      </w:r>
      <w:r>
        <w:t xml:space="preserve">   Myths    </w:t>
      </w:r>
      <w:r>
        <w:t xml:space="preserve">   Berserker    </w:t>
      </w:r>
      <w:r>
        <w:t xml:space="preserve">   Conquer    </w:t>
      </w:r>
      <w:r>
        <w:t xml:space="preserve">   Travel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2021-10-11T20:53:53Z</dcterms:created>
  <dcterms:modified xsi:type="dcterms:W3CDTF">2021-10-11T20:53:53Z</dcterms:modified>
</cp:coreProperties>
</file>