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Villages in Kent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Selsted    </w:t>
      </w:r>
      <w:r>
        <w:t xml:space="preserve">   Dallington    </w:t>
      </w:r>
      <w:r>
        <w:t xml:space="preserve">   Brook    </w:t>
      </w:r>
      <w:r>
        <w:t xml:space="preserve">   Filmwell    </w:t>
      </w:r>
      <w:r>
        <w:t xml:space="preserve">   Langdon    </w:t>
      </w:r>
      <w:r>
        <w:t xml:space="preserve">   Wadhurst    </w:t>
      </w:r>
      <w:r>
        <w:t xml:space="preserve">   Groombridge    </w:t>
      </w:r>
      <w:r>
        <w:t xml:space="preserve">   Lydden    </w:t>
      </w:r>
      <w:r>
        <w:t xml:space="preserve">   Yalding    </w:t>
      </w:r>
      <w:r>
        <w:t xml:space="preserve">   Meopham    </w:t>
      </w:r>
      <w:r>
        <w:t xml:space="preserve">   Lamberhurst    </w:t>
      </w:r>
      <w:r>
        <w:t xml:space="preserve">   Leeds    </w:t>
      </w:r>
      <w:r>
        <w:t xml:space="preserve">   Chilham    </w:t>
      </w:r>
      <w:r>
        <w:t xml:space="preserve">   Aylesford    </w:t>
      </w:r>
      <w:r>
        <w:t xml:space="preserve">   Eynsford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Villages in Kent</dc:title>
  <dcterms:created xsi:type="dcterms:W3CDTF">2021-10-11T20:53:07Z</dcterms:created>
  <dcterms:modified xsi:type="dcterms:W3CDTF">2021-10-11T20:53:07Z</dcterms:modified>
</cp:coreProperties>
</file>