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Vind die volgende woorde in die rooster hieronder: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Gevangenis    </w:t>
      </w:r>
      <w:r>
        <w:t xml:space="preserve">   Dienaar    </w:t>
      </w:r>
      <w:r>
        <w:t xml:space="preserve">   Vrou    </w:t>
      </w:r>
      <w:r>
        <w:t xml:space="preserve">   Potifar    </w:t>
      </w:r>
      <w:r>
        <w:t xml:space="preserve">   Beskuldig    </w:t>
      </w:r>
      <w:r>
        <w:t xml:space="preserve">   Josef    </w:t>
      </w:r>
      <w:r>
        <w:t xml:space="preserve">   Dekmantel    </w:t>
      </w:r>
      <w:r>
        <w:t xml:space="preserve">   Egipte    </w:t>
      </w:r>
      <w:r>
        <w:t xml:space="preserve">   Opsigter    </w:t>
      </w:r>
      <w:r>
        <w:t xml:space="preserve">   Handelaars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Vind die volgende woorde in die rooster hieronder:</dc:title>
  <dcterms:created xsi:type="dcterms:W3CDTF">2021-10-11T20:53:29Z</dcterms:created>
  <dcterms:modified xsi:type="dcterms:W3CDTF">2021-10-11T20:53:29Z</dcterms:modified>
</cp:coreProperties>
</file>