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disciples    </w:t>
      </w:r>
      <w:r>
        <w:t xml:space="preserve">   self control    </w:t>
      </w:r>
      <w:r>
        <w:t xml:space="preserve">   temperance    </w:t>
      </w:r>
      <w:r>
        <w:t xml:space="preserve">   faith    </w:t>
      </w:r>
      <w:r>
        <w:t xml:space="preserve">   courage    </w:t>
      </w:r>
      <w:r>
        <w:t xml:space="preserve">   justice    </w:t>
      </w:r>
      <w:r>
        <w:t xml:space="preserve">   hope    </w:t>
      </w:r>
      <w:r>
        <w:t xml:space="preserve">   joy    </w:t>
      </w:r>
      <w:r>
        <w:t xml:space="preserve">   prudence    </w:t>
      </w:r>
      <w:r>
        <w:t xml:space="preserve">   patience    </w:t>
      </w:r>
      <w:r>
        <w:t xml:space="preserve">   charity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2021-10-11T20:54:19Z</dcterms:created>
  <dcterms:modified xsi:type="dcterms:W3CDTF">2021-10-11T20:54:19Z</dcterms:modified>
</cp:coreProperties>
</file>