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 C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Anemia    </w:t>
      </w:r>
      <w:r>
        <w:t xml:space="preserve">   Antioxidant    </w:t>
      </w:r>
      <w:r>
        <w:t xml:space="preserve">   Ascorbate    </w:t>
      </w:r>
      <w:r>
        <w:t xml:space="preserve">   Bones    </w:t>
      </w:r>
      <w:r>
        <w:t xml:space="preserve">   broccoli    </w:t>
      </w:r>
      <w:r>
        <w:t xml:space="preserve">   cabbage    </w:t>
      </w:r>
      <w:r>
        <w:t xml:space="preserve">   cantaloupe    </w:t>
      </w:r>
      <w:r>
        <w:t xml:space="preserve">   citrusfruits,    </w:t>
      </w:r>
      <w:r>
        <w:t xml:space="preserve">   Collagen    </w:t>
      </w:r>
      <w:r>
        <w:t xml:space="preserve">   Gums    </w:t>
      </w:r>
      <w:r>
        <w:t xml:space="preserve">   kiwi    </w:t>
      </w:r>
      <w:r>
        <w:t xml:space="preserve">   oranges    </w:t>
      </w:r>
      <w:r>
        <w:t xml:space="preserve">   peppers    </w:t>
      </w:r>
      <w:r>
        <w:t xml:space="preserve">   Prevention    </w:t>
      </w:r>
      <w:r>
        <w:t xml:space="preserve">   Red blood cells    </w:t>
      </w:r>
      <w:r>
        <w:t xml:space="preserve">   Repair    </w:t>
      </w:r>
      <w:r>
        <w:t xml:space="preserve">   Scurvy    </w:t>
      </w:r>
      <w:r>
        <w:t xml:space="preserve">   strawberries    </w:t>
      </w:r>
      <w:r>
        <w:t xml:space="preserve">   tomatoes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C Day</dc:title>
  <dcterms:created xsi:type="dcterms:W3CDTF">2021-12-27T03:35:40Z</dcterms:created>
  <dcterms:modified xsi:type="dcterms:W3CDTF">2021-12-27T03:35:40Z</dcterms:modified>
</cp:coreProperties>
</file>