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 and Mineral supplements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VitaminB    </w:t>
      </w:r>
      <w:r>
        <w:t xml:space="preserve">   ulcers    </w:t>
      </w:r>
      <w:r>
        <w:t xml:space="preserve">   diabetes    </w:t>
      </w:r>
      <w:r>
        <w:t xml:space="preserve">   bloodthinners    </w:t>
      </w:r>
      <w:r>
        <w:t xml:space="preserve">   antioxidant    </w:t>
      </w:r>
      <w:r>
        <w:t xml:space="preserve">   VitaminE    </w:t>
      </w:r>
      <w:r>
        <w:t xml:space="preserve">   chronic    </w:t>
      </w:r>
      <w:r>
        <w:t xml:space="preserve">   VitaminA    </w:t>
      </w:r>
      <w:r>
        <w:t xml:space="preserve">   heart    </w:t>
      </w:r>
      <w:r>
        <w:t xml:space="preserve">   blood    </w:t>
      </w:r>
      <w:r>
        <w:t xml:space="preserve">   Iron    </w:t>
      </w:r>
      <w:r>
        <w:t xml:space="preserve">   toxic    </w:t>
      </w:r>
      <w:r>
        <w:t xml:space="preserve">   overdose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and Mineral supplements</dc:title>
  <dcterms:created xsi:type="dcterms:W3CDTF">2021-10-11T20:54:56Z</dcterms:created>
  <dcterms:modified xsi:type="dcterms:W3CDTF">2021-10-11T20:54:56Z</dcterms:modified>
</cp:coreProperties>
</file>