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Vlakke van die regering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Geld wat die regering in die vorm van belasting insamel.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stelsel waar elke burger van die land mag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Bepaal die wette van die land en bestaan uit die parlement van Suid Afrika.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n baie hoë gesag oor Suid Afrika.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Suid Afrika het nege hiervan.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Verseker dat geregtigheid geskied.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sorg vir alle dienste in gemeenskappe.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 is die eienaars van produksiefaktore.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Betrek die verwondering van ons land se natuur en skoonheid.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groep mense wat beheer oor n land het.</w:t>
            </w:r>
          </w:p>
        </w:tc>
      </w:tr>
    </w:tbl>
    <w:p>
      <w:pPr>
        <w:pStyle w:val="WordBankMedium"/>
      </w:pPr>
      <w:r>
        <w:t xml:space="preserve">   Regering    </w:t>
      </w:r>
      <w:r>
        <w:t xml:space="preserve">   Provinsiaal    </w:t>
      </w:r>
      <w:r>
        <w:t xml:space="preserve">   Regterlike    </w:t>
      </w:r>
      <w:r>
        <w:t xml:space="preserve">   Huishouding    </w:t>
      </w:r>
      <w:r>
        <w:t xml:space="preserve">   Nasionaal    </w:t>
      </w:r>
      <w:r>
        <w:t xml:space="preserve">   Demokrasie    </w:t>
      </w:r>
      <w:r>
        <w:t xml:space="preserve">   Toerisme    </w:t>
      </w:r>
      <w:r>
        <w:t xml:space="preserve">   Wetgewende    </w:t>
      </w:r>
      <w:r>
        <w:t xml:space="preserve">   Heffings    </w:t>
      </w:r>
      <w:r>
        <w:t xml:space="preserve">   Munisipaliteite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Vlakke van die regering </dc:title>
  <dcterms:created xsi:type="dcterms:W3CDTF">2021-10-11T20:56:35Z</dcterms:created>
  <dcterms:modified xsi:type="dcterms:W3CDTF">2021-10-11T20:56:35Z</dcterms:modified>
</cp:coreProperties>
</file>