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181-200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outermost, secondary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with biased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Suppress, quench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Soothe,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Unrestrained 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Apparent, seeming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supports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takes advantage of opportunities, often unethically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relieve pain without curing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Poorly Constructed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Knowledgeable commentator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Conservative, traditional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Financially support, be condescending towards  </w:t>
            </w:r>
          </w:p>
        </w:tc>
      </w:tr>
    </w:tbl>
    <w:p>
      <w:pPr>
        <w:pStyle w:val="WordBankLarge"/>
      </w:pPr>
      <w:r>
        <w:t xml:space="preserve">   Ramshackle    </w:t>
      </w:r>
      <w:r>
        <w:t xml:space="preserve">   Rampant    </w:t>
      </w:r>
      <w:r>
        <w:t xml:space="preserve">   Quell    </w:t>
      </w:r>
      <w:r>
        <w:t xml:space="preserve">   Pundit     </w:t>
      </w:r>
      <w:r>
        <w:t xml:space="preserve">   Proponent     </w:t>
      </w:r>
      <w:r>
        <w:t xml:space="preserve">   Philanthropist     </w:t>
      </w:r>
      <w:r>
        <w:t xml:space="preserve">   Peripheral     </w:t>
      </w:r>
      <w:r>
        <w:t xml:space="preserve">   Penchant     </w:t>
      </w:r>
      <w:r>
        <w:t xml:space="preserve">   Peevish     </w:t>
      </w:r>
      <w:r>
        <w:t xml:space="preserve">   Patronize     </w:t>
      </w:r>
      <w:r>
        <w:t xml:space="preserve">   Partisan     </w:t>
      </w:r>
      <w:r>
        <w:t xml:space="preserve">   Paradigm     </w:t>
      </w:r>
      <w:r>
        <w:t xml:space="preserve">   Palliative     </w:t>
      </w:r>
      <w:r>
        <w:t xml:space="preserve">   Painstaking     </w:t>
      </w:r>
      <w:r>
        <w:t xml:space="preserve">   Pacify     </w:t>
      </w:r>
      <w:r>
        <w:t xml:space="preserve">   Oversight     </w:t>
      </w:r>
      <w:r>
        <w:t xml:space="preserve">   Ostensible     </w:t>
      </w:r>
      <w:r>
        <w:t xml:space="preserve">   Oracle     </w:t>
      </w:r>
      <w:r>
        <w:t xml:space="preserve">   Opportunistic     </w:t>
      </w:r>
      <w:r>
        <w:t xml:space="preserve">   Orthodox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181-200 </dc:title>
  <dcterms:created xsi:type="dcterms:W3CDTF">2021-10-11T20:58:02Z</dcterms:created>
  <dcterms:modified xsi:type="dcterms:W3CDTF">2021-10-11T20:58:02Z</dcterms:modified>
</cp:coreProperties>
</file>