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</w:t>
            </w:r>
          </w:p>
        </w:tc>
      </w:tr>
    </w:tbl>
    <w:p>
      <w:pPr>
        <w:pStyle w:val="WordBankMedium"/>
      </w:pPr>
      <w:r>
        <w:t xml:space="preserve">   Personification    </w:t>
      </w:r>
      <w:r>
        <w:t xml:space="preserve">   Puns    </w:t>
      </w:r>
      <w:r>
        <w:t xml:space="preserve">   Irony    </w:t>
      </w:r>
      <w:r>
        <w:t xml:space="preserve">   Tone    </w:t>
      </w:r>
      <w:r>
        <w:t xml:space="preserve">   Cliché    </w:t>
      </w:r>
      <w:r>
        <w:t xml:space="preserve">   Repetition    </w:t>
      </w:r>
      <w:r>
        <w:t xml:space="preserve">   Metaphor    </w:t>
      </w:r>
      <w:r>
        <w:t xml:space="preserve">   Paradox    </w:t>
      </w:r>
      <w:r>
        <w:t xml:space="preserve">   Imagery    </w:t>
      </w:r>
      <w:r>
        <w:t xml:space="preserve">   Hyperbole    </w:t>
      </w:r>
      <w:r>
        <w:t xml:space="preserve">   Motif    </w:t>
      </w:r>
      <w:r>
        <w:t xml:space="preserve">   Foil    </w:t>
      </w:r>
      <w:r>
        <w:t xml:space="preserve">   Didactic    </w:t>
      </w:r>
      <w:r>
        <w:t xml:space="preserve">   Onomatopoeia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2021-10-11T20:57:26Z</dcterms:created>
  <dcterms:modified xsi:type="dcterms:W3CDTF">2021-10-11T20:57:26Z</dcterms:modified>
</cp:coreProperties>
</file>