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kooky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glorify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incapable of being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obvious</w:t>
            </w:r>
          </w:p>
        </w:tc>
      </w:tr>
    </w:tbl>
    <w:p>
      <w:pPr>
        <w:pStyle w:val="WordBankMedium"/>
      </w:pPr>
      <w:r>
        <w:t xml:space="preserve">   archaic    </w:t>
      </w:r>
      <w:r>
        <w:t xml:space="preserve">   assidous    </w:t>
      </w:r>
      <w:r>
        <w:t xml:space="preserve">   assuage    </w:t>
      </w:r>
      <w:r>
        <w:t xml:space="preserve">   avarice    </w:t>
      </w:r>
      <w:r>
        <w:t xml:space="preserve">   coalesce    </w:t>
      </w:r>
      <w:r>
        <w:t xml:space="preserve">   conspicuous    </w:t>
      </w:r>
      <w:r>
        <w:t xml:space="preserve">   debunk    </w:t>
      </w:r>
      <w:r>
        <w:t xml:space="preserve">   eccentric    </w:t>
      </w:r>
      <w:r>
        <w:t xml:space="preserve">   exalt    </w:t>
      </w:r>
      <w:r>
        <w:t xml:space="preserve">   extraneous    </w:t>
      </w:r>
      <w:r>
        <w:t xml:space="preserve">   exult    </w:t>
      </w:r>
      <w:r>
        <w:t xml:space="preserve">   imminent    </w:t>
      </w:r>
      <w:r>
        <w:t xml:space="preserve">   incantation    </w:t>
      </w:r>
      <w:r>
        <w:t xml:space="preserve">   indulgent    </w:t>
      </w:r>
      <w:r>
        <w:t xml:space="preserve">   insuperable    </w:t>
      </w:r>
      <w:r>
        <w:t xml:space="preserve">   lethargy    </w:t>
      </w:r>
      <w:r>
        <w:t xml:space="preserve">   penurious    </w:t>
      </w:r>
      <w:r>
        <w:t xml:space="preserve">   predator    </w:t>
      </w:r>
      <w:r>
        <w:t xml:space="preserve">   recondite    </w:t>
      </w:r>
      <w:r>
        <w:t xml:space="preserve">   squander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</dc:title>
  <dcterms:created xsi:type="dcterms:W3CDTF">2021-10-11T20:57:35Z</dcterms:created>
  <dcterms:modified xsi:type="dcterms:W3CDTF">2021-10-11T20:57:35Z</dcterms:modified>
</cp:coreProperties>
</file>