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(Graph=Write)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writing that has a topic and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 player; 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about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written list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that writes down (records) the movements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Mapmaking; The writing involved in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written the same way as another word but having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written about a person's life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Autograph    </w:t>
      </w:r>
      <w:r>
        <w:t xml:space="preserve">   Bibliography    </w:t>
      </w:r>
      <w:r>
        <w:t xml:space="preserve">   Biography    </w:t>
      </w:r>
      <w:r>
        <w:t xml:space="preserve">   Cartography    </w:t>
      </w:r>
      <w:r>
        <w:t xml:space="preserve">   Homograph    </w:t>
      </w:r>
      <w:r>
        <w:t xml:space="preserve">   Paragraph    </w:t>
      </w:r>
      <w:r>
        <w:t xml:space="preserve">   Phonograph    </w:t>
      </w:r>
      <w:r>
        <w:t xml:space="preserve">   Photography    </w:t>
      </w:r>
      <w:r>
        <w:t xml:space="preserve">   Seismograph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(Graph=Write)</dc:title>
  <dcterms:created xsi:type="dcterms:W3CDTF">2021-10-11T20:57:00Z</dcterms:created>
  <dcterms:modified xsi:type="dcterms:W3CDTF">2021-10-11T20:57:00Z</dcterms:modified>
</cp:coreProperties>
</file>