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Matrix. (Currency and Bills)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dinero    </w:t>
      </w:r>
      <w:r>
        <w:t xml:space="preserve">   impuestos    </w:t>
      </w:r>
      <w:r>
        <w:t xml:space="preserve">   cambio    </w:t>
      </w:r>
      <w:r>
        <w:t xml:space="preserve">   barato    </w:t>
      </w:r>
      <w:r>
        <w:t xml:space="preserve">   caro    </w:t>
      </w:r>
      <w:r>
        <w:t xml:space="preserve">   propina    </w:t>
      </w:r>
      <w:r>
        <w:t xml:space="preserve">   efectivo    </w:t>
      </w:r>
      <w:r>
        <w:t xml:space="preserve">   tarjeta de credito    </w:t>
      </w:r>
      <w:r>
        <w:t xml:space="preserve">   cuenta    </w:t>
      </w:r>
      <w:r>
        <w:t xml:space="preserve">   moneda    </w:t>
      </w:r>
      <w:r>
        <w:t xml:space="preserve">   billete    </w:t>
      </w:r>
      <w:r>
        <w:t xml:space="preserve">   dolar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Matrix. (Currency and Bills)</dc:title>
  <dcterms:created xsi:type="dcterms:W3CDTF">2021-10-11T20:59:57Z</dcterms:created>
  <dcterms:modified xsi:type="dcterms:W3CDTF">2021-10-11T20:59:57Z</dcterms:modified>
</cp:coreProperties>
</file>