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Vocabulario-Entre amigos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El celular    </w:t>
      </w:r>
      <w:r>
        <w:t xml:space="preserve">   el anfitrion    </w:t>
      </w:r>
      <w:r>
        <w:t xml:space="preserve">   Apreciar    </w:t>
      </w:r>
      <w:r>
        <w:t xml:space="preserve">   Perdonar    </w:t>
      </w:r>
      <w:r>
        <w:t xml:space="preserve">   De acuerdo    </w:t>
      </w:r>
      <w:r>
        <w:t xml:space="preserve">   Mentir    </w:t>
      </w:r>
      <w:r>
        <w:t xml:space="preserve">   discutir    </w:t>
      </w:r>
      <w:r>
        <w:t xml:space="preserve">   disculparse    </w:t>
      </w:r>
      <w:r>
        <w:t xml:space="preserve">   la amisted    </w:t>
      </w:r>
      <w:r>
        <w:t xml:space="preserve">   La confianza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Vocabulario-Entre amigos</dc:title>
  <dcterms:created xsi:type="dcterms:W3CDTF">2021-10-11T21:07:07Z</dcterms:created>
  <dcterms:modified xsi:type="dcterms:W3CDTF">2021-10-11T21:07:07Z</dcterms:modified>
</cp:coreProperties>
</file>