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 1.2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la habitacion doble    </w:t>
      </w:r>
      <w:r>
        <w:t xml:space="preserve">   la recepcion    </w:t>
      </w:r>
      <w:r>
        <w:t xml:space="preserve">   la llave    </w:t>
      </w:r>
      <w:r>
        <w:t xml:space="preserve">   el hotel    </w:t>
      </w:r>
      <w:r>
        <w:t xml:space="preserve">   el hostel    </w:t>
      </w:r>
      <w:r>
        <w:t xml:space="preserve">   la habitacion    </w:t>
      </w:r>
      <w:r>
        <w:t xml:space="preserve">   el ascensor    </w:t>
      </w:r>
      <w:r>
        <w:t xml:space="preserve">   el alojamiento    </w:t>
      </w:r>
      <w:r>
        <w:t xml:space="preserve">   visitar un museo    </w:t>
      </w:r>
      <w:r>
        <w:t xml:space="preserve">   ver las atracciones    </w:t>
      </w:r>
      <w:r>
        <w:t xml:space="preserve">   la turista    </w:t>
      </w:r>
      <w:r>
        <w:t xml:space="preserve">   tomar fotos    </w:t>
      </w:r>
      <w:r>
        <w:t xml:space="preserve">   el tiempo libre    </w:t>
      </w:r>
      <w:r>
        <w:t xml:space="preserve">   pescar    </w:t>
      </w:r>
      <w:r>
        <w:t xml:space="preserve">   acampar    </w:t>
      </w:r>
      <w:r>
        <w:t xml:space="preserve">   dar una caminata    </w:t>
      </w:r>
      <w:r>
        <w:t xml:space="preserve">   estar de vacaciones    </w:t>
      </w:r>
      <w:r>
        <w:t xml:space="preserve">   hacer una excursion    </w:t>
      </w:r>
      <w:r>
        <w:t xml:space="preserve">   mandar tarjetas postales    </w:t>
      </w:r>
      <w:r>
        <w:t xml:space="preserve">   montar a caballo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1.2</dc:title>
  <dcterms:created xsi:type="dcterms:W3CDTF">2021-10-11T21:06:35Z</dcterms:created>
  <dcterms:modified xsi:type="dcterms:W3CDTF">2021-10-11T21:06:35Z</dcterms:modified>
</cp:coreProperties>
</file>