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takes advantage of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apparent ,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conservative , traditional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,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soothe 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financially support , be condescending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unrestrained ,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suppress ,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with biased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mistake</w:t>
            </w:r>
          </w:p>
        </w:tc>
      </w:tr>
    </w:tbl>
    <w:p>
      <w:pPr>
        <w:pStyle w:val="WordBankLarge"/>
      </w:pPr>
      <w:r>
        <w:t xml:space="preserve">   ramshackle    </w:t>
      </w:r>
      <w:r>
        <w:t xml:space="preserve">   rampant    </w:t>
      </w:r>
      <w:r>
        <w:t xml:space="preserve">   quell    </w:t>
      </w:r>
      <w:r>
        <w:t xml:space="preserve">   pundit    </w:t>
      </w:r>
      <w:r>
        <w:t xml:space="preserve">   proponent    </w:t>
      </w:r>
      <w:r>
        <w:t xml:space="preserve">   philanthropist    </w:t>
      </w:r>
      <w:r>
        <w:t xml:space="preserve">   peripheral    </w:t>
      </w:r>
      <w:r>
        <w:t xml:space="preserve">   penchant    </w:t>
      </w:r>
      <w:r>
        <w:t xml:space="preserve">   peevish    </w:t>
      </w:r>
      <w:r>
        <w:t xml:space="preserve">   patronize    </w:t>
      </w:r>
      <w:r>
        <w:t xml:space="preserve">   partisan    </w:t>
      </w:r>
      <w:r>
        <w:t xml:space="preserve">   paradigm    </w:t>
      </w:r>
      <w:r>
        <w:t xml:space="preserve">   palliative    </w:t>
      </w:r>
      <w:r>
        <w:t xml:space="preserve">   painstaking    </w:t>
      </w:r>
      <w:r>
        <w:t xml:space="preserve">   pacify    </w:t>
      </w:r>
      <w:r>
        <w:t xml:space="preserve">   oversight    </w:t>
      </w:r>
      <w:r>
        <w:t xml:space="preserve">   ostensible    </w:t>
      </w:r>
      <w:r>
        <w:t xml:space="preserve">   orthodox    </w:t>
      </w:r>
      <w:r>
        <w:t xml:space="preserve">   oracle    </w:t>
      </w:r>
      <w:r>
        <w:t xml:space="preserve">   opportunistic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181-200</dc:title>
  <dcterms:created xsi:type="dcterms:W3CDTF">2021-10-11T21:10:16Z</dcterms:created>
  <dcterms:modified xsi:type="dcterms:W3CDTF">2021-10-11T21:10:16Z</dcterms:modified>
</cp:coreProperties>
</file>