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2B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camisa no es oscuro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liquidación tambien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gasto en efectivo, gasto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talla no es pequeño es 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la salida,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________ es 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flojo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encuentro las ropas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cajera usa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precio no es bajo, es _____</w:t>
            </w:r>
          </w:p>
        </w:tc>
      </w:tr>
    </w:tbl>
    <w:p>
      <w:pPr>
        <w:pStyle w:val="WordBankMedium"/>
      </w:pPr>
      <w:r>
        <w:t xml:space="preserve">   la entrada    </w:t>
      </w:r>
      <w:r>
        <w:t xml:space="preserve">   el número    </w:t>
      </w:r>
      <w:r>
        <w:t xml:space="preserve">   alto    </w:t>
      </w:r>
      <w:r>
        <w:t xml:space="preserve">   la caja     </w:t>
      </w:r>
      <w:r>
        <w:t xml:space="preserve">   la ganga    </w:t>
      </w:r>
      <w:r>
        <w:t xml:space="preserve">   vivo    </w:t>
      </w:r>
      <w:r>
        <w:t xml:space="preserve">   el mercado     </w:t>
      </w:r>
      <w:r>
        <w:t xml:space="preserve">   la tarjeta de crédito    </w:t>
      </w:r>
      <w:r>
        <w:t xml:space="preserve">   apretado    </w:t>
      </w:r>
      <w:r>
        <w:t xml:space="preserve">   mediano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2B Crossword </dc:title>
  <dcterms:created xsi:type="dcterms:W3CDTF">2021-10-11T21:10:32Z</dcterms:created>
  <dcterms:modified xsi:type="dcterms:W3CDTF">2021-10-11T21:10:32Z</dcterms:modified>
</cp:coreProperties>
</file>