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3A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zapatos usados ​​al patinar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lugar para depositar dinero?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lugar para comprar comestibles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lugar para obtener medicina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donde el cartero entrega tu correo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solía jugar al tenis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utilizado para cepillarse los dientes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utilizado para lavarse las manos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combustible para autos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utilizado para lavar el cabello</w:t>
            </w:r>
          </w:p>
        </w:tc>
      </w:tr>
    </w:tbl>
    <w:p>
      <w:pPr>
        <w:pStyle w:val="WordBankMedium"/>
      </w:pPr>
      <w:r>
        <w:t xml:space="preserve">   Banco    </w:t>
      </w:r>
      <w:r>
        <w:t xml:space="preserve">   Farmacia    </w:t>
      </w:r>
      <w:r>
        <w:t xml:space="preserve">   Supermercado    </w:t>
      </w:r>
      <w:r>
        <w:t xml:space="preserve">   Cepillo de dientes    </w:t>
      </w:r>
      <w:r>
        <w:t xml:space="preserve">   buzón    </w:t>
      </w:r>
      <w:r>
        <w:t xml:space="preserve">   jabón    </w:t>
      </w:r>
      <w:r>
        <w:t xml:space="preserve">   champú    </w:t>
      </w:r>
      <w:r>
        <w:t xml:space="preserve">   gasolina    </w:t>
      </w:r>
      <w:r>
        <w:t xml:space="preserve">   raqueta de tenis    </w:t>
      </w:r>
      <w:r>
        <w:t xml:space="preserve">   patines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3A</dc:title>
  <dcterms:created xsi:type="dcterms:W3CDTF">2021-10-11T21:10:11Z</dcterms:created>
  <dcterms:modified xsi:type="dcterms:W3CDTF">2021-10-11T21:10:11Z</dcterms:modified>
</cp:coreProperties>
</file>