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 Substantive due process is the notion that due process not only protects certain legal procedures, but also protects certain rights unrelated to procedure.</w:t>
            </w:r>
          </w:p>
          <w:p>
            <w:pPr>
              <w:keepLines/>
              <w:pStyle w:val="CluesTiny"/>
            </w:pPr>
            <w:r>
              <w:rPr>
                <w:b w:val="true"/>
                <w:bCs w:val="true"/>
              </w:rPr>
              <w:t xml:space="preserve">6. </w:t>
            </w:r>
            <w:r>
              <w:t xml:space="preserve"> Procedural due process refers to the constitutional requirement that when the federal government acts in such a way that denies a citizen of a life, liberty, or property interest, the person must be given notice, the opportunity to be heard, and a decision by a neutral decisionmaker.</w:t>
            </w:r>
          </w:p>
          <w:p>
            <w:pPr>
              <w:keepLines/>
              <w:pStyle w:val="CluesTiny"/>
            </w:pPr>
            <w:r>
              <w:rPr>
                <w:b w:val="true"/>
                <w:bCs w:val="true"/>
              </w:rPr>
              <w:t xml:space="preserve">9. </w:t>
            </w:r>
            <w:r>
              <w:t xml:space="preserve">judicial suppression of material that would be published or broadcast, on the grounds that it is libelous or harmful. In US law, the First Amendment severely limits the ability of the government to do this.</w:t>
            </w:r>
          </w:p>
          <w:p>
            <w:pPr>
              <w:keepLines/>
              <w:pStyle w:val="CluesTiny"/>
            </w:pPr>
            <w:r>
              <w:rPr>
                <w:b w:val="true"/>
                <w:bCs w:val="true"/>
              </w:rPr>
              <w:t xml:space="preserve">10. </w:t>
            </w:r>
            <w:r>
              <w:t xml:space="preserve">the suppression or prohibition of any parts of books, films, news, etc. that are considered obscene, politically unacceptable, or a threat to security.</w:t>
            </w:r>
          </w:p>
          <w:p>
            <w:pPr>
              <w:keepLines/>
              <w:pStyle w:val="CluesTiny"/>
            </w:pPr>
            <w:r>
              <w:rPr>
                <w:b w:val="true"/>
                <w:bCs w:val="true"/>
              </w:rPr>
              <w:t xml:space="preserve">11. </w:t>
            </w:r>
            <w:r>
              <w:t xml:space="preserve">The study of punishment for crime or of criminal offenders.</w:t>
            </w:r>
          </w:p>
        </w:tc>
        <w:tc>
          <w:p>
            <w:pPr>
              <w:pStyle w:val="CluesTiny"/>
            </w:pPr>
            <w:r>
              <w:rPr>
                <w:b w:val="true"/>
                <w:bCs w:val="true"/>
              </w:rPr>
              <w:t xml:space="preserve">Down</w:t>
            </w:r>
          </w:p>
          <w:p>
            <w:pPr>
              <w:keepLines/>
              <w:pStyle w:val="CluesTiny"/>
            </w:pPr>
            <w:r>
              <w:rPr>
                <w:b w:val="true"/>
                <w:bCs w:val="true"/>
              </w:rPr>
              <w:t xml:space="preserve">1. </w:t>
            </w:r>
            <w:r>
              <w:t xml:space="preserve">the clause in the First Amendment of the US Constitution that prohibits the establishment of religion by Congress.</w:t>
            </w:r>
          </w:p>
          <w:p>
            <w:pPr>
              <w:keepLines/>
              <w:pStyle w:val="CluesTiny"/>
            </w:pPr>
            <w:r>
              <w:rPr>
                <w:b w:val="true"/>
                <w:bCs w:val="true"/>
              </w:rPr>
              <w:t xml:space="preserve">2. </w:t>
            </w:r>
            <w:r>
              <w:t xml:space="preserve">are legal rights inferred from other rights that are implied by existing laws, such as in written constitutions, but are not themselves expressly coded or "enumerated" among the explicit writ of the law.</w:t>
            </w:r>
          </w:p>
          <w:p>
            <w:pPr>
              <w:keepLines/>
              <w:pStyle w:val="CluesTiny"/>
            </w:pPr>
            <w:r>
              <w:rPr>
                <w:b w:val="true"/>
                <w:bCs w:val="true"/>
              </w:rPr>
              <w:t xml:space="preserve">3. </w:t>
            </w:r>
            <w:r>
              <w:t xml:space="preserve">a judge's order that a case may not be discussed in public.</w:t>
            </w:r>
          </w:p>
          <w:p>
            <w:pPr>
              <w:keepLines/>
              <w:pStyle w:val="CluesTiny"/>
            </w:pPr>
            <w:r>
              <w:rPr>
                <w:b w:val="true"/>
                <w:bCs w:val="true"/>
              </w:rPr>
              <w:t xml:space="preserve">5. </w:t>
            </w:r>
            <w:r>
              <w:t xml:space="preserve">withdraws from legislative power, state and federal, the exertion of any restraint on the free exercise of religion.</w:t>
            </w:r>
          </w:p>
          <w:p>
            <w:pPr>
              <w:keepLines/>
              <w:pStyle w:val="CluesTiny"/>
            </w:pPr>
            <w:r>
              <w:rPr>
                <w:b w:val="true"/>
                <w:bCs w:val="true"/>
              </w:rPr>
              <w:t xml:space="preserve">7. </w:t>
            </w:r>
            <w:r>
              <w:t xml:space="preserve"> a place that has a long-standing tradition of being used for</w:t>
            </w:r>
          </w:p>
          <w:p>
            <w:pPr>
              <w:keepLines/>
              <w:pStyle w:val="CluesTiny"/>
            </w:pPr>
            <w:r>
              <w:rPr>
                <w:b w:val="true"/>
                <w:bCs w:val="true"/>
              </w:rPr>
              <w:t xml:space="preserve">8. </w:t>
            </w:r>
            <w:r>
              <w:t xml:space="preserve">a private school supported by a particular church or parish.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dc:title>
  <dcterms:created xsi:type="dcterms:W3CDTF">2021-10-11T21:08:52Z</dcterms:created>
  <dcterms:modified xsi:type="dcterms:W3CDTF">2021-10-11T21:08:52Z</dcterms:modified>
</cp:coreProperties>
</file>