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Awakening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remonstrate    </w:t>
      </w:r>
      <w:r>
        <w:t xml:space="preserve">   earnest    </w:t>
      </w:r>
      <w:r>
        <w:t xml:space="preserve">   subsequent    </w:t>
      </w:r>
      <w:r>
        <w:t xml:space="preserve">   iota    </w:t>
      </w:r>
      <w:r>
        <w:t xml:space="preserve">   impervious    </w:t>
      </w:r>
      <w:r>
        <w:t xml:space="preserve">   efface    </w:t>
      </w:r>
      <w:r>
        <w:t xml:space="preserve">   droll    </w:t>
      </w:r>
      <w:r>
        <w:t xml:space="preserve">   atonement    </w:t>
      </w:r>
      <w:r>
        <w:t xml:space="preserve">   amicable    </w:t>
      </w:r>
      <w:r>
        <w:t xml:space="preserve">   upbraiding    </w:t>
      </w:r>
      <w:r>
        <w:t xml:space="preserve">   toothsome    </w:t>
      </w:r>
      <w:r>
        <w:t xml:space="preserve">   luscious    </w:t>
      </w:r>
      <w:r>
        <w:t xml:space="preserve">   lamenting    </w:t>
      </w:r>
      <w:r>
        <w:t xml:space="preserve">   imploring    </w:t>
      </w:r>
      <w:r>
        <w:t xml:space="preserve">   habitual    </w:t>
      </w:r>
      <w:r>
        <w:t xml:space="preserve">   foregoing    </w:t>
      </w:r>
      <w:r>
        <w:t xml:space="preserve">   dispelling    </w:t>
      </w:r>
      <w:r>
        <w:t xml:space="preserve">   languor    </w:t>
      </w:r>
      <w:r>
        <w:t xml:space="preserve">   infusion    </w:t>
      </w:r>
      <w:r>
        <w:t xml:space="preserve">   incessantly    </w:t>
      </w:r>
      <w:r>
        <w:t xml:space="preserve">   countenance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Awakening</dc:title>
  <dcterms:created xsi:type="dcterms:W3CDTF">2021-10-11T21:11:09Z</dcterms:created>
  <dcterms:modified xsi:type="dcterms:W3CDTF">2021-10-11T21:11:09Z</dcterms:modified>
</cp:coreProperties>
</file>