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Audio Video Interleave, is a proprietary multimedia container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PhotoShop Document, Photoshop's native, layered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technical standard that describes a communications protocol, digital interface, and electrical connectors that connect a wide variety of electronic musical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Earnings per share, is a company's net profit divided by the number of common shares it has outstanding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Waveform Audio File Format is an audio file format standard, for storing an audio bitstream on PCs.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encoding standard for electronic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commonly used method of lossy compression for digital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Tag Image File Format, is an image file format for storing raster graphics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Portable Network Graphics is a raster-graphics file format that supports lossless data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Portable Document Format, a file format that provides an electronic image of text or text and graphics that looks like a printed document </w:t>
            </w:r>
          </w:p>
        </w:tc>
      </w:tr>
    </w:tbl>
    <w:p>
      <w:pPr>
        <w:pStyle w:val="WordBankMedium"/>
      </w:pPr>
      <w:r>
        <w:t xml:space="preserve">   EPS    </w:t>
      </w:r>
      <w:r>
        <w:t xml:space="preserve">   PDF    </w:t>
      </w:r>
      <w:r>
        <w:t xml:space="preserve">   tif    </w:t>
      </w:r>
      <w:r>
        <w:t xml:space="preserve">   Jpeg    </w:t>
      </w:r>
      <w:r>
        <w:t xml:space="preserve">   png    </w:t>
      </w:r>
      <w:r>
        <w:t xml:space="preserve">   ascii    </w:t>
      </w:r>
      <w:r>
        <w:t xml:space="preserve">   psd    </w:t>
      </w:r>
      <w:r>
        <w:t xml:space="preserve">   midi    </w:t>
      </w:r>
      <w:r>
        <w:t xml:space="preserve">   avi    </w:t>
      </w:r>
      <w:r>
        <w:t xml:space="preserve">   WAV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2022-01-20T03:30:48Z</dcterms:created>
  <dcterms:modified xsi:type="dcterms:W3CDTF">2022-01-20T03:30:48Z</dcterms:modified>
</cp:coreProperties>
</file>