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Vocabulary List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This word means the action of subjecting a country or person to one's control, or the fact of being subjected.</w:t>
            </w:r>
          </w:p>
          <w:p>
            <w:pPr>
              <w:keepLines/>
              <w:pStyle w:val="CluesTiny"/>
            </w:pPr>
            <w:r>
              <w:rPr>
                <w:b w:val="true"/>
                <w:bCs w:val="true"/>
              </w:rPr>
              <w:t xml:space="preserve">4. </w:t>
            </w:r>
            <w:r>
              <w:t xml:space="preserve">This word means special words or expressions that are used by a particular profession or group and are difficult for others to understand.</w:t>
            </w:r>
          </w:p>
          <w:p>
            <w:pPr>
              <w:keepLines/>
              <w:pStyle w:val="CluesTiny"/>
            </w:pPr>
            <w:r>
              <w:rPr>
                <w:b w:val="true"/>
                <w:bCs w:val="true"/>
              </w:rPr>
              <w:t xml:space="preserve">5. </w:t>
            </w:r>
            <w:r>
              <w:t xml:space="preserve">This word means softened or matured by age or experience.</w:t>
            </w:r>
          </w:p>
          <w:p>
            <w:pPr>
              <w:keepLines/>
              <w:pStyle w:val="CluesTiny"/>
            </w:pPr>
            <w:r>
              <w:rPr>
                <w:b w:val="true"/>
                <w:bCs w:val="true"/>
              </w:rPr>
              <w:t xml:space="preserve">7. </w:t>
            </w:r>
            <w:r>
              <w:t xml:space="preserve">This word means intense and eager enjoyment, interest, or approval.</w:t>
            </w:r>
          </w:p>
          <w:p>
            <w:pPr>
              <w:keepLines/>
              <w:pStyle w:val="CluesTiny"/>
            </w:pPr>
            <w:r>
              <w:rPr>
                <w:b w:val="true"/>
                <w:bCs w:val="true"/>
              </w:rPr>
              <w:t xml:space="preserve">8. </w:t>
            </w:r>
            <w:r>
              <w:t xml:space="preserve">This word means to discover or identify the presence or existence of.</w:t>
            </w:r>
          </w:p>
          <w:p>
            <w:pPr>
              <w:keepLines/>
              <w:pStyle w:val="CluesTiny"/>
            </w:pPr>
            <w:r>
              <w:rPr>
                <w:b w:val="true"/>
                <w:bCs w:val="true"/>
              </w:rPr>
              <w:t xml:space="preserve">9. </w:t>
            </w:r>
            <w:r>
              <w:t xml:space="preserve">This word means offering nothing that is stimulating or challenging.</w:t>
            </w:r>
          </w:p>
          <w:p>
            <w:pPr>
              <w:keepLines/>
              <w:pStyle w:val="CluesTiny"/>
            </w:pPr>
            <w:r>
              <w:rPr>
                <w:b w:val="true"/>
                <w:bCs w:val="true"/>
              </w:rPr>
              <w:t xml:space="preserve">13. </w:t>
            </w:r>
            <w:r>
              <w:t xml:space="preserve">This word means information, especially of a biased or misleading nature, used to promote or publicize a particular political cause or point of view.</w:t>
            </w:r>
          </w:p>
          <w:p>
            <w:pPr>
              <w:keepLines/>
              <w:pStyle w:val="CluesTiny"/>
            </w:pPr>
            <w:r>
              <w:rPr>
                <w:b w:val="true"/>
                <w:bCs w:val="true"/>
              </w:rPr>
              <w:t xml:space="preserve">14. </w:t>
            </w:r>
            <w:r>
              <w:t xml:space="preserve">This word means systems that propel cylindrical containers through networks of tubes by compressed air or by partial vacuum. They are used for transporting solid objects, as opposed to conventional pipelines, which transport fluids. </w:t>
            </w:r>
          </w:p>
          <w:p>
            <w:pPr>
              <w:keepLines/>
              <w:pStyle w:val="CluesTiny"/>
            </w:pPr>
            <w:r>
              <w:rPr>
                <w:b w:val="true"/>
                <w:bCs w:val="true"/>
              </w:rPr>
              <w:t xml:space="preserve">15. </w:t>
            </w:r>
            <w:r>
              <w:t xml:space="preserve">This word means a political and economic theory of social organization which advocates that the means of production, distribution, and exchange should be owned or regulated by the community as a whole.</w:t>
            </w:r>
          </w:p>
        </w:tc>
        <w:tc>
          <w:p>
            <w:pPr>
              <w:pStyle w:val="CluesTiny"/>
            </w:pPr>
            <w:r>
              <w:rPr>
                <w:b w:val="true"/>
                <w:bCs w:val="true"/>
              </w:rPr>
              <w:t xml:space="preserve">Down</w:t>
            </w:r>
          </w:p>
          <w:p>
            <w:pPr>
              <w:keepLines/>
              <w:pStyle w:val="CluesTiny"/>
            </w:pPr>
            <w:r>
              <w:rPr>
                <w:b w:val="true"/>
                <w:bCs w:val="true"/>
              </w:rPr>
              <w:t xml:space="preserve">2. </w:t>
            </w:r>
            <w:r>
              <w:t xml:space="preserve">This word means to have a secret plan by a group to do something unlawful or harmful.</w:t>
            </w:r>
          </w:p>
          <w:p>
            <w:pPr>
              <w:keepLines/>
              <w:pStyle w:val="CluesTiny"/>
            </w:pPr>
            <w:r>
              <w:rPr>
                <w:b w:val="true"/>
                <w:bCs w:val="true"/>
              </w:rPr>
              <w:t xml:space="preserve">3. </w:t>
            </w:r>
            <w:r>
              <w:t xml:space="preserve">This word means the acceptance of or mental capacity to accept contrary opinions or beliefs at the same time, especially as a result of political indoctrination.</w:t>
            </w:r>
          </w:p>
          <w:p>
            <w:pPr>
              <w:keepLines/>
              <w:pStyle w:val="CluesTiny"/>
            </w:pPr>
            <w:r>
              <w:rPr>
                <w:b w:val="true"/>
                <w:bCs w:val="true"/>
              </w:rPr>
              <w:t xml:space="preserve">6. </w:t>
            </w:r>
            <w:r>
              <w:t xml:space="preserve">This word means showing willingness to allow the existence of opinions or behavior that one does not necessarily agree with.</w:t>
            </w:r>
          </w:p>
          <w:p>
            <w:pPr>
              <w:keepLines/>
              <w:pStyle w:val="CluesTiny"/>
            </w:pPr>
            <w:r>
              <w:rPr>
                <w:b w:val="true"/>
                <w:bCs w:val="true"/>
              </w:rPr>
              <w:t xml:space="preserve">10. </w:t>
            </w:r>
            <w:r>
              <w:t xml:space="preserve">This word means the state or practice of refraining from extramarital, or especially from all, sexual intercourse.</w:t>
            </w:r>
          </w:p>
          <w:p>
            <w:pPr>
              <w:keepLines/>
              <w:pStyle w:val="CluesTiny"/>
            </w:pPr>
            <w:r>
              <w:rPr>
                <w:b w:val="true"/>
                <w:bCs w:val="true"/>
              </w:rPr>
              <w:t xml:space="preserve">11. </w:t>
            </w:r>
            <w:r>
              <w:t xml:space="preserve">This word means to fail to resist pressure, temptation, or some other negative force.</w:t>
            </w:r>
          </w:p>
          <w:p>
            <w:pPr>
              <w:keepLines/>
              <w:pStyle w:val="CluesTiny"/>
            </w:pPr>
            <w:r>
              <w:rPr>
                <w:b w:val="true"/>
                <w:bCs w:val="true"/>
              </w:rPr>
              <w:t xml:space="preserve">12. </w:t>
            </w:r>
            <w:r>
              <w:t xml:space="preserve">This word means of or characteristic of the middle class, typically with reference to its perceived materialistic values or conventional attitudes.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List </dc:title>
  <dcterms:created xsi:type="dcterms:W3CDTF">2021-10-11T21:13:06Z</dcterms:created>
  <dcterms:modified xsi:type="dcterms:W3CDTF">2021-10-11T21:13:06Z</dcterms:modified>
</cp:coreProperties>
</file>