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 List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microphone    </w:t>
      </w:r>
      <w:r>
        <w:t xml:space="preserve">   antiphony    </w:t>
      </w:r>
      <w:r>
        <w:t xml:space="preserve">   aphonia    </w:t>
      </w:r>
      <w:r>
        <w:t xml:space="preserve">   cacophony    </w:t>
      </w:r>
      <w:r>
        <w:t xml:space="preserve">   euphony    </w:t>
      </w:r>
      <w:r>
        <w:t xml:space="preserve">   homophone    </w:t>
      </w:r>
      <w:r>
        <w:t xml:space="preserve">   phonics    </w:t>
      </w:r>
      <w:r>
        <w:t xml:space="preserve">   phonolite    </w:t>
      </w:r>
      <w:r>
        <w:t xml:space="preserve">   symphony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List  1</dc:title>
  <dcterms:created xsi:type="dcterms:W3CDTF">2021-10-11T21:08:10Z</dcterms:created>
  <dcterms:modified xsi:type="dcterms:W3CDTF">2021-10-11T21:08:10Z</dcterms:modified>
</cp:coreProperties>
</file>