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unit rate    </w:t>
      </w:r>
      <w:r>
        <w:t xml:space="preserve">   relation    </w:t>
      </w:r>
      <w:r>
        <w:t xml:space="preserve">   solution    </w:t>
      </w:r>
      <w:r>
        <w:t xml:space="preserve">   variable    </w:t>
      </w:r>
      <w:r>
        <w:t xml:space="preserve">   slope    </w:t>
      </w:r>
      <w:r>
        <w:t xml:space="preserve">   output    </w:t>
      </w:r>
      <w:r>
        <w:t xml:space="preserve">   rise    </w:t>
      </w:r>
      <w:r>
        <w:t xml:space="preserve">   range    </w:t>
      </w:r>
      <w:r>
        <w:t xml:space="preserve">   input    </w:t>
      </w:r>
      <w:r>
        <w:t xml:space="preserve">   run    </w:t>
      </w:r>
      <w:r>
        <w:t xml:space="preserve">   function    </w:t>
      </w:r>
      <w:r>
        <w:t xml:space="preserve">   independent variable    </w:t>
      </w:r>
      <w:r>
        <w:t xml:space="preserve">   constant    </w:t>
      </w:r>
      <w:r>
        <w:t xml:space="preserve">   equation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</dc:title>
  <dcterms:created xsi:type="dcterms:W3CDTF">2021-10-11T21:14:49Z</dcterms:created>
  <dcterms:modified xsi:type="dcterms:W3CDTF">2021-10-11T21:14:49Z</dcterms:modified>
</cp:coreProperties>
</file>