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Tic Tac Toe By Istiaque Rafi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loathsome    </w:t>
      </w:r>
      <w:r>
        <w:t xml:space="preserve">   wayward    </w:t>
      </w:r>
      <w:r>
        <w:t xml:space="preserve">   penury    </w:t>
      </w:r>
      <w:r>
        <w:t xml:space="preserve">   dismal    </w:t>
      </w:r>
      <w:r>
        <w:t xml:space="preserve">   haughty    </w:t>
      </w:r>
      <w:r>
        <w:t xml:space="preserve">   morsel    </w:t>
      </w:r>
      <w:r>
        <w:t xml:space="preserve">   distraught    </w:t>
      </w:r>
      <w:r>
        <w:t xml:space="preserve">   ambiguities    </w:t>
      </w:r>
      <w:r>
        <w:t xml:space="preserve">   sepulcher    </w:t>
      </w:r>
      <w:r>
        <w:t xml:space="preserve">   meager    </w:t>
      </w:r>
      <w:r>
        <w:t xml:space="preserve">   aloof    </w:t>
      </w:r>
      <w:r>
        <w:t xml:space="preserve">   treacherous    </w:t>
      </w:r>
      <w:r>
        <w:t xml:space="preserve">   solace    </w:t>
      </w:r>
      <w:r>
        <w:t xml:space="preserve">   shroud    </w:t>
      </w:r>
      <w:r>
        <w:t xml:space="preserve">   pestilent    </w:t>
      </w:r>
      <w:r>
        <w:t xml:space="preserve">   pensive    </w:t>
      </w:r>
      <w:r>
        <w:t xml:space="preserve">   martyr    </w:t>
      </w:r>
      <w:r>
        <w:t xml:space="preserve">   beguile    </w:t>
      </w:r>
      <w:r>
        <w:t xml:space="preserve">   array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Tic Tac Toe By Istiaque Rafi</dc:title>
  <dcterms:created xsi:type="dcterms:W3CDTF">2021-10-11T21:15:19Z</dcterms:created>
  <dcterms:modified xsi:type="dcterms:W3CDTF">2021-10-11T21:15:19Z</dcterms:modified>
</cp:coreProperties>
</file>