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Tracker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venerable    </w:t>
      </w:r>
      <w:r>
        <w:t xml:space="preserve">   dyspeptic    </w:t>
      </w:r>
      <w:r>
        <w:t xml:space="preserve">   jovial    </w:t>
      </w:r>
      <w:r>
        <w:t xml:space="preserve">   elephantine    </w:t>
      </w:r>
      <w:r>
        <w:t xml:space="preserve">   garret    </w:t>
      </w:r>
      <w:r>
        <w:t xml:space="preserve">   heliotrope    </w:t>
      </w:r>
      <w:r>
        <w:t xml:space="preserve">   confidante    </w:t>
      </w:r>
      <w:r>
        <w:t xml:space="preserve">   vulgar    </w:t>
      </w:r>
      <w:r>
        <w:t xml:space="preserve">   sumptuously    </w:t>
      </w:r>
      <w:r>
        <w:t xml:space="preserve">   statirical    </w:t>
      </w:r>
      <w:r>
        <w:t xml:space="preserve">   kindled    </w:t>
      </w:r>
      <w:r>
        <w:t xml:space="preserve">   chintz    </w:t>
      </w:r>
      <w:r>
        <w:t xml:space="preserve">   chamber    </w:t>
      </w:r>
      <w:r>
        <w:t xml:space="preserve">   Grub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Tracker Word Search</dc:title>
  <dcterms:created xsi:type="dcterms:W3CDTF">2021-10-11T21:17:04Z</dcterms:created>
  <dcterms:modified xsi:type="dcterms:W3CDTF">2021-10-11T21:17:04Z</dcterms:modified>
</cp:coreProperties>
</file>