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Week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occurrence of the same letter or sound at the beginning of adjacent or closely connected words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special words or expressions that are used by a particular profession or group and are difficult for others to understand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literal or primary meaning of a word, in contrast to the feelings or ideas that the word suggests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quality of being trusted and believed 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 a person, event, or behavior noisy, energetic, and cheerful; rowdy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fool or cheat (someone)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expression designed to call something to mind without mentioning it explicitly; an indirect or passing reference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more noticeable or prominent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traditional story, especially one concerning the early history of a people or explaining some natural or social phenomenon, and typically involving supernatural beings or events.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blood protein produced in response to and counteracting a specific antigen. Antibodies combine chemically with substances which the body recognizes as alien, such as bacteria, viruses, and foreign substances in the blood.</w:t>
            </w:r>
          </w:p>
        </w:tc>
      </w:tr>
    </w:tbl>
    <w:p>
      <w:pPr>
        <w:pStyle w:val="WordBankSmall"/>
      </w:pPr>
      <w:r>
        <w:t xml:space="preserve">   Accentuate     </w:t>
      </w:r>
      <w:r>
        <w:t xml:space="preserve">   Alliteration    </w:t>
      </w:r>
      <w:r>
        <w:t xml:space="preserve">   Antibody     </w:t>
      </w:r>
      <w:r>
        <w:t xml:space="preserve">   Bamboozled     </w:t>
      </w:r>
      <w:r>
        <w:t xml:space="preserve">   Boisterous    </w:t>
      </w:r>
      <w:r>
        <w:t xml:space="preserve">   Allusion    </w:t>
      </w:r>
      <w:r>
        <w:t xml:space="preserve">   Credibility    </w:t>
      </w:r>
      <w:r>
        <w:t xml:space="preserve">   Denotation    </w:t>
      </w:r>
      <w:r>
        <w:t xml:space="preserve">   Jargon    </w:t>
      </w:r>
      <w:r>
        <w:t xml:space="preserve">   Myth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Week 2</dc:title>
  <dcterms:created xsi:type="dcterms:W3CDTF">2021-10-11T21:17:08Z</dcterms:created>
  <dcterms:modified xsi:type="dcterms:W3CDTF">2021-10-11T21:17:08Z</dcterms:modified>
</cp:coreProperties>
</file>