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sent on a special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 mental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witty saying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draw into a conflict or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Ambiguous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attract by offering a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result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independent being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deceptive outward appearance front of a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Inscription on a tombstone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Destroy; wipe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make, build; to make up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escape notice; to get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out; to send forth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Hostility</w:t>
            </w:r>
          </w:p>
        </w:tc>
      </w:tr>
    </w:tbl>
    <w:p>
      <w:pPr>
        <w:pStyle w:val="WordBankMedium"/>
      </w:pPr>
      <w:r>
        <w:t xml:space="preserve">   Elude    </w:t>
      </w:r>
      <w:r>
        <w:t xml:space="preserve">   Embroil    </w:t>
      </w:r>
      <w:r>
        <w:t xml:space="preserve">   Emit    </w:t>
      </w:r>
      <w:r>
        <w:t xml:space="preserve">   Emissary    </w:t>
      </w:r>
      <w:r>
        <w:t xml:space="preserve">   Enmity    </w:t>
      </w:r>
      <w:r>
        <w:t xml:space="preserve">   Ensue    </w:t>
      </w:r>
      <w:r>
        <w:t xml:space="preserve">   Entice    </w:t>
      </w:r>
      <w:r>
        <w:t xml:space="preserve">   Entity    </w:t>
      </w:r>
      <w:r>
        <w:t xml:space="preserve">   Envisage    </w:t>
      </w:r>
      <w:r>
        <w:t xml:space="preserve">   Epigram    </w:t>
      </w:r>
      <w:r>
        <w:t xml:space="preserve">   Epitaph    </w:t>
      </w:r>
      <w:r>
        <w:t xml:space="preserve">   Equivocal    </w:t>
      </w:r>
      <w:r>
        <w:t xml:space="preserve">   Eradicate    </w:t>
      </w:r>
      <w:r>
        <w:t xml:space="preserve">   Fabricate    </w:t>
      </w:r>
      <w:r>
        <w:t xml:space="preserve">   Facade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2021-10-11T21:08:24Z</dcterms:created>
  <dcterms:modified xsi:type="dcterms:W3CDTF">2021-10-11T21:08:24Z</dcterms:modified>
</cp:coreProperties>
</file>