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Volcanoes Word Game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.Eruption    </w:t>
      </w:r>
      <w:r>
        <w:t xml:space="preserve">   Ash    </w:t>
      </w:r>
      <w:r>
        <w:t xml:space="preserve">   Cone    </w:t>
      </w:r>
      <w:r>
        <w:t xml:space="preserve">   Crater    </w:t>
      </w:r>
      <w:r>
        <w:t xml:space="preserve">   Lava    </w:t>
      </w:r>
      <w:r>
        <w:t xml:space="preserve">   Magma    </w:t>
      </w:r>
      <w:r>
        <w:t xml:space="preserve">   Magma chamber    </w:t>
      </w:r>
      <w:r>
        <w:t xml:space="preserve">   Main vent    </w:t>
      </w:r>
      <w:r>
        <w:t xml:space="preserve">   Volcanic gas    </w:t>
      </w:r>
      <w:r>
        <w:t xml:space="preserve">   Volcano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Volcanoes Word Game</dc:title>
  <dcterms:created xsi:type="dcterms:W3CDTF">2021-10-11T21:21:21Z</dcterms:created>
  <dcterms:modified xsi:type="dcterms:W3CDTF">2021-10-11T21:21:21Z</dcterms:modified>
</cp:coreProperties>
</file>