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explosion    </w:t>
      </w:r>
      <w:r>
        <w:t xml:space="preserve">   ash    </w:t>
      </w:r>
      <w:r>
        <w:t xml:space="preserve">   magma    </w:t>
      </w:r>
      <w:r>
        <w:t xml:space="preserve">   caldera    </w:t>
      </w:r>
      <w:r>
        <w:t xml:space="preserve">   crater    </w:t>
      </w:r>
      <w:r>
        <w:t xml:space="preserve">   eruptions    </w:t>
      </w:r>
      <w:r>
        <w:t xml:space="preserve">   hotspots    </w:t>
      </w:r>
      <w:r>
        <w:t xml:space="preserve">   lava    </w:t>
      </w:r>
      <w:r>
        <w:t xml:space="preserve">   lava plateau    </w:t>
      </w:r>
      <w:r>
        <w:t xml:space="preserve">   riftzone    </w:t>
      </w:r>
      <w:r>
        <w:t xml:space="preserve">   Ring of Fire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Word Search</dc:title>
  <dcterms:created xsi:type="dcterms:W3CDTF">2021-10-11T21:20:31Z</dcterms:created>
  <dcterms:modified xsi:type="dcterms:W3CDTF">2021-10-11T21:20:31Z</dcterms:modified>
</cp:coreProperties>
</file>