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tectonic    </w:t>
      </w:r>
      <w:r>
        <w:t xml:space="preserve">   lava    </w:t>
      </w:r>
      <w:r>
        <w:t xml:space="preserve">   erupt    </w:t>
      </w:r>
      <w:r>
        <w:t xml:space="preserve">   burning    </w:t>
      </w:r>
      <w:r>
        <w:t xml:space="preserve">   smoke    </w:t>
      </w:r>
      <w:r>
        <w:t xml:space="preserve">   gas    </w:t>
      </w:r>
      <w:r>
        <w:t xml:space="preserve">   dormant    </w:t>
      </w:r>
      <w:r>
        <w:t xml:space="preserve">   ash    </w:t>
      </w:r>
      <w:r>
        <w:t xml:space="preserve">   volcano    </w:t>
      </w:r>
      <w:r>
        <w:t xml:space="preserve">   magma    </w:t>
      </w:r>
      <w:r>
        <w:t xml:space="preserve">   extinct    </w:t>
      </w:r>
      <w:r>
        <w:t xml:space="preserve">   crater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2021-10-11T21:20:28Z</dcterms:created>
  <dcterms:modified xsi:type="dcterms:W3CDTF">2021-10-11T21:20:28Z</dcterms:modified>
</cp:coreProperties>
</file>