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coachs    </w:t>
      </w:r>
      <w:r>
        <w:t xml:space="preserve">   kneepads    </w:t>
      </w:r>
      <w:r>
        <w:t xml:space="preserve">   tournament    </w:t>
      </w:r>
      <w:r>
        <w:t xml:space="preserve">   champion    </w:t>
      </w:r>
      <w:r>
        <w:t xml:space="preserve">   championship    </w:t>
      </w:r>
      <w:r>
        <w:t xml:space="preserve">   volleyball    </w:t>
      </w:r>
      <w:r>
        <w:t xml:space="preserve">   volleyballnet    </w:t>
      </w:r>
      <w:r>
        <w:t xml:space="preserve">   dig    </w:t>
      </w:r>
      <w:r>
        <w:t xml:space="preserve">   hit    </w:t>
      </w:r>
      <w:r>
        <w:t xml:space="preserve">   spike    </w:t>
      </w:r>
      <w:r>
        <w:t xml:space="preserve">   set    </w:t>
      </w:r>
      <w:r>
        <w:t xml:space="preserve">   bump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2021-10-11T21:20:26Z</dcterms:created>
  <dcterms:modified xsi:type="dcterms:W3CDTF">2021-10-11T21:20:26Z</dcterms:modified>
</cp:coreProperties>
</file>