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 = (2 / 3) π r3 ; half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angular point of a polygon, polyhedron, or other figure ; the point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or part farthest away from the center of something ; the intersection of faces of a three-dimensional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boundary ;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V=lwh/3 ; a structure with a square or triangular base and sloping sides that meet in a point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V=πr2h/3 ; a solid object that tapers from a circular base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 = l•w•h ; a prism with rectangular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vertical space ; usually the longer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V=4/3πr3 ; a round solid figure with every point on its surface equidistant from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 of a surface ; the amount of space of a two dimensional figure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measure of volume ; it is equal to the volume of a cube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side of a three-dimensional figure ; not the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V=a3  ; a prism with six square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extending from the center of a circle or sphere to the circumference or surface ; half the circle's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passing through the center of a circle or sphere ;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=πr2h ; a solid object with two identical flat ends that are circular or elliptical and one curved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faces on the top and bottom of a three-dimensional figure ; 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extent of something from side to side ; usually the shorter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shortest distance from the base of a parallelogram to its opposite side ; how tall a figure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that a three-dimensional figure contains; it is expressed in cubic units</w:t>
            </w:r>
          </w:p>
        </w:tc>
      </w:tr>
    </w:tbl>
    <w:p>
      <w:pPr>
        <w:pStyle w:val="WordBankLarge"/>
      </w:pPr>
      <w:r>
        <w:t xml:space="preserve">   rectangular prism    </w:t>
      </w:r>
      <w:r>
        <w:t xml:space="preserve">   cylinder     </w:t>
      </w:r>
      <w:r>
        <w:t xml:space="preserve">   sphere    </w:t>
      </w:r>
      <w:r>
        <w:t xml:space="preserve">   pyramid    </w:t>
      </w:r>
      <w:r>
        <w:t xml:space="preserve">   cone    </w:t>
      </w:r>
      <w:r>
        <w:t xml:space="preserve">   hemisphere    </w:t>
      </w:r>
      <w:r>
        <w:t xml:space="preserve">   cube    </w:t>
      </w:r>
      <w:r>
        <w:t xml:space="preserve">   volume    </w:t>
      </w:r>
      <w:r>
        <w:t xml:space="preserve">   height    </w:t>
      </w:r>
      <w:r>
        <w:t xml:space="preserve">   base    </w:t>
      </w:r>
      <w:r>
        <w:t xml:space="preserve">   length    </w:t>
      </w:r>
      <w:r>
        <w:t xml:space="preserve">   width    </w:t>
      </w:r>
      <w:r>
        <w:t xml:space="preserve">   lateral face    </w:t>
      </w:r>
      <w:r>
        <w:t xml:space="preserve">   cubic unit    </w:t>
      </w:r>
      <w:r>
        <w:t xml:space="preserve">   vertices    </w:t>
      </w:r>
      <w:r>
        <w:t xml:space="preserve">   edge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2021-10-11T21:20:53Z</dcterms:created>
  <dcterms:modified xsi:type="dcterms:W3CDTF">2021-10-11T21:20:53Z</dcterms:modified>
</cp:coreProperties>
</file>