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 Sounds:/oo/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lose    </w:t>
      </w:r>
      <w:r>
        <w:t xml:space="preserve">   assume    </w:t>
      </w:r>
      <w:r>
        <w:t xml:space="preserve">   avenue    </w:t>
      </w:r>
      <w:r>
        <w:t xml:space="preserve">   execute    </w:t>
      </w:r>
      <w:r>
        <w:t xml:space="preserve">   cruise    </w:t>
      </w:r>
      <w:r>
        <w:t xml:space="preserve">   souvenir    </w:t>
      </w:r>
      <w:r>
        <w:t xml:space="preserve">   bruise    </w:t>
      </w:r>
      <w:r>
        <w:t xml:space="preserve">   accuse    </w:t>
      </w:r>
      <w:r>
        <w:t xml:space="preserve">   flute    </w:t>
      </w:r>
      <w:r>
        <w:t xml:space="preserve">   youth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 Sounds:/oo/</dc:title>
  <dcterms:created xsi:type="dcterms:W3CDTF">2021-10-11T21:22:12Z</dcterms:created>
  <dcterms:modified xsi:type="dcterms:W3CDTF">2021-10-11T21:22:12Z</dcterms:modified>
</cp:coreProperties>
</file>