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Vowels Team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tree    </w:t>
      </w:r>
      <w:r>
        <w:t xml:space="preserve">   feast    </w:t>
      </w:r>
      <w:r>
        <w:t xml:space="preserve">   grease    </w:t>
      </w:r>
      <w:r>
        <w:t xml:space="preserve">   float    </w:t>
      </w:r>
      <w:r>
        <w:t xml:space="preserve">   boat    </w:t>
      </w:r>
      <w:r>
        <w:t xml:space="preserve">   rain    </w:t>
      </w:r>
      <w:r>
        <w:t xml:space="preserve">   either    </w:t>
      </w:r>
      <w:r>
        <w:t xml:space="preserve">   bail    </w:t>
      </w:r>
      <w:r>
        <w:t xml:space="preserve">   plain    </w:t>
      </w:r>
      <w:r>
        <w:t xml:space="preserve">   peak    </w:t>
      </w:r>
      <w:r>
        <w:t xml:space="preserve">   sleep    </w:t>
      </w:r>
      <w:r>
        <w:t xml:space="preserve">   dream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Vowels Team</dc:title>
  <dcterms:created xsi:type="dcterms:W3CDTF">2021-10-11T21:21:14Z</dcterms:created>
  <dcterms:modified xsi:type="dcterms:W3CDTF">2021-10-11T21:21:14Z</dcterms:modified>
</cp:coreProperties>
</file>