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Vrystaat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Vrystaat se _______ is sesotho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Vrystaat le in die hart van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is die hartjie van goue myne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Vrystaat is die _______ grootste provinsie in Suid-Afrika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se Sasolburg-steenkoolvelde is in die derde plek in Suid-Afrika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 is een van die hoofstede in Vrystaat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'Golden Gate Park' is 'n _______ aantrekkingskrag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 word in die Wes-Vrystaat geproduseer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Vrystaat het 4 myne wat __________ vervaardig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provinsie produseer 2/3 van Suid-Afrika _______ en mielies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Altesaam 16 _______ is steeds in die Vrystaat aktief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90% van Suid-Afrika se _______ produksie Kom van Vrystaat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Bloemfontein is die ________ grootste stad in Suid-Afrika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________ se Vrystaat is oorspronklik Oranje-Vrystaat genoem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Vrystaat het die _______ laagste bevolking</w:t>
            </w:r>
          </w:p>
        </w:tc>
      </w:tr>
    </w:tbl>
    <w:p>
      <w:pPr>
        <w:pStyle w:val="WordBankMedium"/>
      </w:pPr>
      <w:r>
        <w:t xml:space="preserve">   derde    </w:t>
      </w:r>
      <w:r>
        <w:t xml:space="preserve">   Bloemfontein     </w:t>
      </w:r>
      <w:r>
        <w:t xml:space="preserve">   Suid-Afrika     </w:t>
      </w:r>
      <w:r>
        <w:t xml:space="preserve">   Hooftaal    </w:t>
      </w:r>
      <w:r>
        <w:t xml:space="preserve">   Kersie    </w:t>
      </w:r>
      <w:r>
        <w:t xml:space="preserve">   Tweede    </w:t>
      </w:r>
      <w:r>
        <w:t xml:space="preserve">   goudmyne     </w:t>
      </w:r>
      <w:r>
        <w:t xml:space="preserve">   Vrystaat     </w:t>
      </w:r>
      <w:r>
        <w:t xml:space="preserve">   Gewilde    </w:t>
      </w:r>
      <w:r>
        <w:t xml:space="preserve">   Diamante    </w:t>
      </w:r>
      <w:r>
        <w:t xml:space="preserve">   Welkom    </w:t>
      </w:r>
      <w:r>
        <w:t xml:space="preserve">   Sout    </w:t>
      </w:r>
      <w:r>
        <w:t xml:space="preserve">   Provinsie    </w:t>
      </w:r>
      <w:r>
        <w:t xml:space="preserve">   Koring    </w:t>
      </w:r>
      <w:r>
        <w:t xml:space="preserve">   Sewende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Vrystaat </dc:title>
  <dcterms:created xsi:type="dcterms:W3CDTF">2021-10-11T21:22:32Z</dcterms:created>
  <dcterms:modified xsi:type="dcterms:W3CDTF">2021-10-11T21:22:32Z</dcterms:modified>
</cp:coreProperties>
</file>