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bonanza farm    </w:t>
      </w:r>
      <w:r>
        <w:t xml:space="preserve">   Morrill Act    </w:t>
      </w:r>
      <w:r>
        <w:t xml:space="preserve">   soddy    </w:t>
      </w:r>
      <w:r>
        <w:t xml:space="preserve">   exoduster    </w:t>
      </w:r>
      <w:r>
        <w:t xml:space="preserve">   Homestead Act    </w:t>
      </w:r>
      <w:r>
        <w:t xml:space="preserve">   long drive    </w:t>
      </w:r>
      <w:r>
        <w:t xml:space="preserve">   Chisholm Trail    </w:t>
      </w:r>
      <w:r>
        <w:t xml:space="preserve">   longhorn    </w:t>
      </w:r>
      <w:r>
        <w:t xml:space="preserve">   hard-rock mining    </w:t>
      </w:r>
      <w:r>
        <w:t xml:space="preserve">   hydraulic mining    </w:t>
      </w:r>
      <w:r>
        <w:t xml:space="preserve">   placer mining    </w:t>
      </w:r>
      <w:r>
        <w:t xml:space="preserve">   Comstock Lode    </w:t>
      </w:r>
      <w:r>
        <w:t xml:space="preserve">   Battle of Wounded Knee    </w:t>
      </w:r>
      <w:r>
        <w:t xml:space="preserve">   Dawes Act    </w:t>
      </w:r>
      <w:r>
        <w:t xml:space="preserve">   assimilation    </w:t>
      </w:r>
      <w:r>
        <w:t xml:space="preserve">   George A. Custer    </w:t>
      </w:r>
      <w:r>
        <w:t xml:space="preserve">   Sitting Bull    </w:t>
      </w:r>
      <w:r>
        <w:t xml:space="preserve">   Treaty of Fort Laramie    </w:t>
      </w:r>
      <w:r>
        <w:t xml:space="preserve">   Great Plains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2021-10-11T21:49:20Z</dcterms:created>
  <dcterms:modified xsi:type="dcterms:W3CDTF">2021-10-11T21:49:20Z</dcterms:modified>
</cp:coreProperties>
</file>