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mali    </w:t>
      </w:r>
      <w:r>
        <w:t xml:space="preserve">   nigeria    </w:t>
      </w:r>
      <w:r>
        <w:t xml:space="preserve">   niger    </w:t>
      </w:r>
      <w:r>
        <w:t xml:space="preserve">   togo    </w:t>
      </w:r>
      <w:r>
        <w:t xml:space="preserve">   ghana    </w:t>
      </w:r>
      <w:r>
        <w:t xml:space="preserve">   gambia    </w:t>
      </w:r>
      <w:r>
        <w:t xml:space="preserve">   chad    </w:t>
      </w:r>
      <w:r>
        <w:t xml:space="preserve">   cape verde    </w:t>
      </w:r>
      <w:r>
        <w:t xml:space="preserve">   faso    </w:t>
      </w:r>
      <w:r>
        <w:t xml:space="preserve">   burkina    </w:t>
      </w:r>
      <w:r>
        <w:t xml:space="preserve">   Benin    </w:t>
      </w:r>
      <w:r>
        <w:t xml:space="preserve">   west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 WORDSEARCH</dc:title>
  <dcterms:created xsi:type="dcterms:W3CDTF">2021-10-11T21:47:17Z</dcterms:created>
  <dcterms:modified xsi:type="dcterms:W3CDTF">2021-10-11T21:47:17Z</dcterms:modified>
</cp:coreProperties>
</file>