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Having qualities typically referred to as belonging to men such as strength or boldness.</w:t>
            </w:r>
          </w:p>
          <w:p>
            <w:pPr>
              <w:keepLines/>
              <w:pStyle w:val="CluesTiny"/>
            </w:pPr>
            <w:r>
              <w:rPr>
                <w:b w:val="true"/>
                <w:bCs w:val="true"/>
              </w:rPr>
              <w:t xml:space="preserve">8. </w:t>
            </w:r>
            <w:r>
              <w:t xml:space="preserve">Having qualities typically referred to as belonging to women such as sensitivity and gentleness.</w:t>
            </w:r>
          </w:p>
          <w:p>
            <w:pPr>
              <w:keepLines/>
              <w:pStyle w:val="CluesTiny"/>
            </w:pPr>
            <w:r>
              <w:rPr>
                <w:b w:val="true"/>
                <w:bCs w:val="true"/>
              </w:rPr>
              <w:t xml:space="preserve">9. </w:t>
            </w:r>
            <w:r>
              <w:t xml:space="preserve">Women __________ refers to increasing the spiritual, political, social or economic strength of women. </w:t>
            </w:r>
          </w:p>
          <w:p>
            <w:pPr>
              <w:keepLines/>
              <w:pStyle w:val="CluesTiny"/>
            </w:pPr>
            <w:r>
              <w:rPr>
                <w:b w:val="true"/>
                <w:bCs w:val="true"/>
              </w:rPr>
              <w:t xml:space="preserve">10. </w:t>
            </w:r>
            <w:r>
              <w:t xml:space="preserve">The belief that members of your sex are better than members of the other sex. </w:t>
            </w:r>
          </w:p>
        </w:tc>
        <w:tc>
          <w:p>
            <w:pPr>
              <w:pStyle w:val="CluesTiny"/>
            </w:pPr>
            <w:r>
              <w:rPr>
                <w:b w:val="true"/>
                <w:bCs w:val="true"/>
              </w:rPr>
              <w:t xml:space="preserve">Down</w:t>
            </w:r>
          </w:p>
          <w:p>
            <w:pPr>
              <w:keepLines/>
              <w:pStyle w:val="CluesTiny"/>
            </w:pPr>
            <w:r>
              <w:rPr>
                <w:b w:val="true"/>
                <w:bCs w:val="true"/>
              </w:rPr>
              <w:t xml:space="preserve">1. </w:t>
            </w:r>
            <w:r>
              <w:t xml:space="preserve">Gender __________ acknowledges that men and women are not equal and that gender affects an individual's lived experience. </w:t>
            </w:r>
          </w:p>
          <w:p>
            <w:pPr>
              <w:keepLines/>
              <w:pStyle w:val="CluesTiny"/>
            </w:pPr>
            <w:r>
              <w:rPr>
                <w:b w:val="true"/>
                <w:bCs w:val="true"/>
              </w:rPr>
              <w:t xml:space="preserve">2. </w:t>
            </w:r>
            <w:r>
              <w:t xml:space="preserve">The act of treating a person or particular group of people differently, especially in a worse way from the way in which you treat other people, because of their skin color, religion, sex, etc:</w:t>
            </w:r>
          </w:p>
          <w:p>
            <w:pPr>
              <w:keepLines/>
              <w:pStyle w:val="CluesTiny"/>
            </w:pPr>
            <w:r>
              <w:rPr>
                <w:b w:val="true"/>
                <w:bCs w:val="true"/>
              </w:rPr>
              <w:t xml:space="preserve">3. </w:t>
            </w:r>
            <w:r>
              <w:t xml:space="preserve">The term women's __________ refers to freedoms and entitlements of women and girls of all ages.</w:t>
            </w:r>
          </w:p>
          <w:p>
            <w:pPr>
              <w:keepLines/>
              <w:pStyle w:val="CluesTiny"/>
            </w:pPr>
            <w:r>
              <w:rPr>
                <w:b w:val="true"/>
                <w:bCs w:val="true"/>
              </w:rPr>
              <w:t xml:space="preserve">4. </w:t>
            </w:r>
            <w:r>
              <w:t xml:space="preserve">The belief that women should be allowed the same rights, power and opportunities as men and be treated in the same way, or the set of activities intended to achieve this state:</w:t>
            </w:r>
          </w:p>
          <w:p>
            <w:pPr>
              <w:keepLines/>
              <w:pStyle w:val="CluesTiny"/>
            </w:pPr>
            <w:r>
              <w:rPr>
                <w:b w:val="true"/>
                <w:bCs w:val="true"/>
              </w:rPr>
              <w:t xml:space="preserve">5. </w:t>
            </w:r>
            <w:r>
              <w:t xml:space="preserve">The right to vote in an election, especially for representatives in a parliament or similar organization.</w:t>
            </w:r>
          </w:p>
          <w:p>
            <w:pPr>
              <w:keepLines/>
              <w:pStyle w:val="CluesTiny"/>
            </w:pPr>
            <w:r>
              <w:rPr>
                <w:b w:val="true"/>
                <w:bCs w:val="true"/>
              </w:rPr>
              <w:t xml:space="preserve">6. </w:t>
            </w:r>
            <w:r>
              <w:t xml:space="preserve">The behavior and physical traits typically associated with one sex.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dc:title>
  <dcterms:created xsi:type="dcterms:W3CDTF">2021-10-11T22:04:37Z</dcterms:created>
  <dcterms:modified xsi:type="dcterms:W3CDTF">2021-10-11T22:04:37Z</dcterms:modified>
</cp:coreProperties>
</file>