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ADENOSINE TRIPHOSPHATE    </w:t>
      </w:r>
      <w:r>
        <w:t xml:space="preserve">   AUTOTROPH    </w:t>
      </w:r>
      <w:r>
        <w:t xml:space="preserve">   CALVIN CYCLE    </w:t>
      </w:r>
      <w:r>
        <w:t xml:space="preserve">   CARBON DIOXIDE    </w:t>
      </w:r>
      <w:r>
        <w:t xml:space="preserve">   CHLOROPHYLL    </w:t>
      </w:r>
      <w:r>
        <w:t xml:space="preserve">   CHLOROPLASTS    </w:t>
      </w:r>
      <w:r>
        <w:t xml:space="preserve">   ENERGY    </w:t>
      </w:r>
      <w:r>
        <w:t xml:space="preserve">   FOOD PRODUCTION    </w:t>
      </w:r>
      <w:r>
        <w:t xml:space="preserve">   LIGHT ENERGY    </w:t>
      </w:r>
      <w:r>
        <w:t xml:space="preserve">   LIGHT-DEPENDENT REACTION    </w:t>
      </w:r>
      <w:r>
        <w:t xml:space="preserve">   MESOPHYLL    </w:t>
      </w:r>
      <w:r>
        <w:t xml:space="preserve">   NADPH    </w:t>
      </w:r>
      <w:r>
        <w:t xml:space="preserve">   PHOTOSYNTHESIS    </w:t>
      </w:r>
      <w:r>
        <w:t xml:space="preserve">   PLANTS    </w:t>
      </w:r>
      <w:r>
        <w:t xml:space="preserve">   SUGAR    </w:t>
      </w:r>
      <w:r>
        <w:t xml:space="preserve">   THYLAKOIDS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PLAY</dc:title>
  <dcterms:created xsi:type="dcterms:W3CDTF">2021-10-11T22:09:46Z</dcterms:created>
  <dcterms:modified xsi:type="dcterms:W3CDTF">2021-10-11T22:09:46Z</dcterms:modified>
</cp:coreProperties>
</file>