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UBOATS    </w:t>
      </w:r>
      <w:r>
        <w:t xml:space="preserve">   TREATY OF VERSAILLES    </w:t>
      </w:r>
      <w:r>
        <w:t xml:space="preserve">   SUBMARINE WARFARE    </w:t>
      </w:r>
      <w:r>
        <w:t xml:space="preserve">   NATIONALISM    </w:t>
      </w:r>
      <w:r>
        <w:t xml:space="preserve">   MILITARISM    </w:t>
      </w:r>
      <w:r>
        <w:t xml:space="preserve">   LEAGUE OF NATIONS    </w:t>
      </w:r>
      <w:r>
        <w:t xml:space="preserve">   IMPERIALISM    </w:t>
      </w:r>
      <w:r>
        <w:t xml:space="preserve">   ARCHDUKE FERDINAND    </w:t>
      </w:r>
      <w:r>
        <w:t xml:space="preserve">   ZIMMERMANN TELEGRAM    </w:t>
      </w:r>
      <w:r>
        <w:t xml:space="preserve">   ALLIANCES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 VOCABULARY</dc:title>
  <dcterms:created xsi:type="dcterms:W3CDTF">2021-10-11T22:27:36Z</dcterms:created>
  <dcterms:modified xsi:type="dcterms:W3CDTF">2021-10-11T22:27:36Z</dcterms:modified>
</cp:coreProperties>
</file>