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JEWISH    </w:t>
      </w:r>
      <w:r>
        <w:t xml:space="preserve">   VICTIMISATION    </w:t>
      </w:r>
      <w:r>
        <w:t xml:space="preserve">   EVACUEE    </w:t>
      </w:r>
      <w:r>
        <w:t xml:space="preserve">   ARP    </w:t>
      </w:r>
      <w:r>
        <w:t xml:space="preserve">   SPITFIRE    </w:t>
      </w:r>
      <w:r>
        <w:t xml:space="preserve">   ENEMY    </w:t>
      </w:r>
      <w:r>
        <w:t xml:space="preserve">   LUFTWAFFE    </w:t>
      </w:r>
      <w:r>
        <w:t xml:space="preserve">   RAF    </w:t>
      </w:r>
      <w:r>
        <w:t xml:space="preserve">   INVASION    </w:t>
      </w:r>
      <w:r>
        <w:t xml:space="preserve">   RATIONING    </w:t>
      </w:r>
      <w:r>
        <w:t xml:space="preserve">   WAR    </w:t>
      </w:r>
      <w:r>
        <w:t xml:space="preserve">   HITLER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2021-10-11T22:31:57Z</dcterms:created>
  <dcterms:modified xsi:type="dcterms:W3CDTF">2021-10-11T22:31:57Z</dcterms:modified>
</cp:coreProperties>
</file>