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documnet listing goals to do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dictator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to prevent America into future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hostile to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deadly march of American &amp; Filipino POW soldiers to a prisoner camp in Bataan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nations of the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women's branch of the United States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the U.S. to provide military support to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dictatorship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between Germany, Japan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nations of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promote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that Germany can have Czechoslovakia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harbor on Hawaii attacked by the Japanese</w:t>
            </w:r>
          </w:p>
        </w:tc>
      </w:tr>
    </w:tbl>
    <w:p>
      <w:pPr>
        <w:pStyle w:val="WordBankLarge"/>
      </w:pPr>
      <w:r>
        <w:t xml:space="preserve">   USAUSSRBritainFrance    </w:t>
      </w:r>
      <w:r>
        <w:t xml:space="preserve">   Anti-Semitic    </w:t>
      </w:r>
      <w:r>
        <w:t xml:space="preserve">   Appeasement    </w:t>
      </w:r>
      <w:r>
        <w:t xml:space="preserve">   Atlantic Charter    </w:t>
      </w:r>
      <w:r>
        <w:t xml:space="preserve">   GermanyItalyJapan    </w:t>
      </w:r>
      <w:r>
        <w:t xml:space="preserve">   Bataan Death March    </w:t>
      </w:r>
      <w:r>
        <w:t xml:space="preserve">   Fascism    </w:t>
      </w:r>
      <w:r>
        <w:t xml:space="preserve">   Lend-Lease Act    </w:t>
      </w:r>
      <w:r>
        <w:t xml:space="preserve">   Munich Pact    </w:t>
      </w:r>
      <w:r>
        <w:t xml:space="preserve">   Neutrality Act    </w:t>
      </w:r>
      <w:r>
        <w:t xml:space="preserve">   Pearl Harbor    </w:t>
      </w:r>
      <w:r>
        <w:t xml:space="preserve">   propaganda    </w:t>
      </w:r>
      <w:r>
        <w:t xml:space="preserve">   Totalitarianism    </w:t>
      </w:r>
      <w:r>
        <w:t xml:space="preserve">   Tripartite Act    </w:t>
      </w:r>
      <w:r>
        <w:t xml:space="preserve">   Women's Army Corps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2021-10-11T22:32:38Z</dcterms:created>
  <dcterms:modified xsi:type="dcterms:W3CDTF">2021-10-11T22:32:38Z</dcterms:modified>
</cp:coreProperties>
</file>