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WWI Terms: group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Balloon type air ships; blimps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Policy of rule of an empire over foreign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German submarine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Use of airplanes to spy on enemy troops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Situation in which neither side wins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Love for one's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Agreement to stop fighting for a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land between trenches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intercepted message promising reward to Mexico for joining German forces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extending trenches by adding to one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Agreement between Russia and Germany to stop fighting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Large scale production of technologically advanced items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Military maneuver to go around enemy lines to attack from behind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Extreme patriotism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Giving up one's rightful authority to the throne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fungal infection caused by wet conditions in the trenches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Cruise ship sunk by Germans</w:t>
            </w:r>
          </w:p>
        </w:tc>
      </w:tr>
    </w:tbl>
    <w:p>
      <w:pPr>
        <w:pStyle w:val="WordBankLarge"/>
      </w:pPr>
      <w:r>
        <w:t xml:space="preserve">   industrialization    </w:t>
      </w:r>
      <w:r>
        <w:t xml:space="preserve">   Nationalism    </w:t>
      </w:r>
      <w:r>
        <w:t xml:space="preserve">   Imperialism    </w:t>
      </w:r>
      <w:r>
        <w:t xml:space="preserve">   Stalemate    </w:t>
      </w:r>
      <w:r>
        <w:t xml:space="preserve">   Patriotism    </w:t>
      </w:r>
      <w:r>
        <w:t xml:space="preserve">   U-boat    </w:t>
      </w:r>
      <w:r>
        <w:t xml:space="preserve">   air reconnassaince    </w:t>
      </w:r>
      <w:r>
        <w:t xml:space="preserve">   Zepplin    </w:t>
      </w:r>
      <w:r>
        <w:t xml:space="preserve">   Lusitania    </w:t>
      </w:r>
      <w:r>
        <w:t xml:space="preserve">   Zimmerman Telegram    </w:t>
      </w:r>
      <w:r>
        <w:t xml:space="preserve">   Armistice    </w:t>
      </w:r>
      <w:r>
        <w:t xml:space="preserve">   Treaty of Brest Litovsk    </w:t>
      </w:r>
      <w:r>
        <w:t xml:space="preserve">   sapping    </w:t>
      </w:r>
      <w:r>
        <w:t xml:space="preserve">   abdicate    </w:t>
      </w:r>
      <w:r>
        <w:t xml:space="preserve">   outflank    </w:t>
      </w:r>
      <w:r>
        <w:t xml:space="preserve">   no man's land    </w:t>
      </w:r>
      <w:r>
        <w:t xml:space="preserve">   trench foot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WWI Terms: group 1</dc:title>
  <dcterms:created xsi:type="dcterms:W3CDTF">2021-10-11T22:32:55Z</dcterms:created>
  <dcterms:modified xsi:type="dcterms:W3CDTF">2021-10-11T22:32:55Z</dcterms:modified>
</cp:coreProperties>
</file>