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wonderful    </w:t>
      </w:r>
      <w:r>
        <w:t xml:space="preserve">   when    </w:t>
      </w:r>
      <w:r>
        <w:t xml:space="preserve">   why    </w:t>
      </w:r>
      <w:r>
        <w:t xml:space="preserve">   wonder    </w:t>
      </w:r>
      <w:r>
        <w:t xml:space="preserve">   weekend    </w:t>
      </w:r>
      <w:r>
        <w:t xml:space="preserve">   we    </w:t>
      </w:r>
      <w:r>
        <w:t xml:space="preserve">   was    </w:t>
      </w:r>
      <w:r>
        <w:t xml:space="preserve">   where    </w:t>
      </w:r>
      <w:r>
        <w:t xml:space="preserve">   were    </w:t>
      </w:r>
      <w:r>
        <w:t xml:space="preserve">   what    </w:t>
      </w:r>
      <w:r>
        <w:t xml:space="preserve">   with    </w:t>
      </w:r>
      <w:r>
        <w:t xml:space="preserve">   went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words</dc:title>
  <dcterms:created xsi:type="dcterms:W3CDTF">2021-10-11T21:22:46Z</dcterms:created>
  <dcterms:modified xsi:type="dcterms:W3CDTF">2021-10-11T21:22:46Z</dcterms:modified>
</cp:coreProperties>
</file>