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Wages, Income and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adjusted gross income    </w:t>
      </w:r>
      <w:r>
        <w:t xml:space="preserve">   deductions    </w:t>
      </w:r>
      <w:r>
        <w:t xml:space="preserve">   earned income    </w:t>
      </w:r>
      <w:r>
        <w:t xml:space="preserve">   federal tax withheld    </w:t>
      </w:r>
      <w:r>
        <w:t xml:space="preserve">   gross income    </w:t>
      </w:r>
      <w:r>
        <w:t xml:space="preserve">   income    </w:t>
      </w:r>
      <w:r>
        <w:t xml:space="preserve">   medicare part a    </w:t>
      </w:r>
      <w:r>
        <w:t xml:space="preserve">   nonrefundable credit    </w:t>
      </w:r>
      <w:r>
        <w:t xml:space="preserve">   nonrefundable credits    </w:t>
      </w:r>
      <w:r>
        <w:t xml:space="preserve">   social security wages    </w:t>
      </w:r>
      <w:r>
        <w:t xml:space="preserve">   social security withheld    </w:t>
      </w:r>
      <w:r>
        <w:t xml:space="preserve">   tax liability    </w:t>
      </w:r>
      <w:r>
        <w:t xml:space="preserve">   taxable income    </w:t>
      </w:r>
      <w:r>
        <w:t xml:space="preserve">   taxes    </w:t>
      </w:r>
      <w:r>
        <w:t xml:space="preserve">   unearned income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Wages, Income and Taxes</dc:title>
  <dcterms:created xsi:type="dcterms:W3CDTF">2021-10-11T21:23:43Z</dcterms:created>
  <dcterms:modified xsi:type="dcterms:W3CDTF">2021-10-11T21:23:43Z</dcterms:modified>
</cp:coreProperties>
</file>